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6concolores-nfasis5"/>
        <w:tblpPr w:leftFromText="141" w:rightFromText="141" w:vertAnchor="page" w:horzAnchor="margin" w:tblpX="-289" w:tblpY="1231"/>
        <w:tblW w:w="5187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263"/>
        <w:gridCol w:w="2835"/>
        <w:gridCol w:w="3402"/>
        <w:gridCol w:w="2694"/>
        <w:gridCol w:w="1984"/>
        <w:gridCol w:w="1559"/>
        <w:gridCol w:w="1417"/>
      </w:tblGrid>
      <w:tr w:rsidR="00BA3A14" w:rsidRPr="00302BC1" w:rsidTr="00F7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tcW w:w="2263" w:type="dxa"/>
          </w:tcPr>
          <w:p w:rsidR="002F6E35" w:rsidRPr="00916AE9" w:rsidRDefault="00916AE9" w:rsidP="00916AE9">
            <w:pPr>
              <w:pStyle w:val="Das"/>
              <w:rPr>
                <w:rFonts w:ascii="Book Antiqua" w:hAnsi="Book Antiqua"/>
                <w:i/>
                <w:color w:val="000000" w:themeColor="text1"/>
                <w:sz w:val="20"/>
              </w:rPr>
            </w:pPr>
            <w:r w:rsidRPr="00916AE9">
              <w:rPr>
                <w:rFonts w:ascii="Book Antiqua" w:hAnsi="Book Antiqua"/>
                <w:i/>
                <w:color w:val="000000" w:themeColor="text1"/>
                <w:sz w:val="20"/>
              </w:rPr>
              <w:t>LUNES</w:t>
            </w:r>
          </w:p>
        </w:tc>
        <w:tc>
          <w:tcPr>
            <w:tcW w:w="2835" w:type="dxa"/>
          </w:tcPr>
          <w:p w:rsidR="002F6E35" w:rsidRPr="00916AE9" w:rsidRDefault="00916AE9" w:rsidP="00916AE9">
            <w:pPr>
              <w:pStyle w:val="Das"/>
              <w:rPr>
                <w:rFonts w:ascii="Book Antiqua" w:hAnsi="Book Antiqua"/>
                <w:i/>
                <w:color w:val="000000" w:themeColor="text1"/>
                <w:sz w:val="20"/>
              </w:rPr>
            </w:pPr>
            <w:r w:rsidRPr="00916AE9">
              <w:rPr>
                <w:rFonts w:ascii="Book Antiqua" w:hAnsi="Book Antiqua"/>
                <w:i/>
                <w:color w:val="000000" w:themeColor="text1"/>
                <w:sz w:val="20"/>
              </w:rPr>
              <w:t>MARTES</w:t>
            </w:r>
          </w:p>
        </w:tc>
        <w:tc>
          <w:tcPr>
            <w:tcW w:w="3402" w:type="dxa"/>
          </w:tcPr>
          <w:p w:rsidR="002F6E35" w:rsidRPr="00916AE9" w:rsidRDefault="00916AE9" w:rsidP="00916AE9">
            <w:pPr>
              <w:pStyle w:val="Das"/>
              <w:rPr>
                <w:rFonts w:ascii="Book Antiqua" w:hAnsi="Book Antiqua"/>
                <w:i/>
                <w:color w:val="000000" w:themeColor="text1"/>
                <w:sz w:val="20"/>
              </w:rPr>
            </w:pPr>
            <w:r w:rsidRPr="00916AE9">
              <w:rPr>
                <w:rFonts w:ascii="Book Antiqua" w:hAnsi="Book Antiqua"/>
                <w:i/>
                <w:color w:val="000000" w:themeColor="text1"/>
                <w:sz w:val="20"/>
              </w:rPr>
              <w:t>MIERCOLES</w:t>
            </w:r>
          </w:p>
        </w:tc>
        <w:tc>
          <w:tcPr>
            <w:tcW w:w="2694" w:type="dxa"/>
          </w:tcPr>
          <w:p w:rsidR="002F6E35" w:rsidRPr="00916AE9" w:rsidRDefault="00916AE9" w:rsidP="00916AE9">
            <w:pPr>
              <w:pStyle w:val="Das"/>
              <w:rPr>
                <w:rFonts w:ascii="Book Antiqua" w:hAnsi="Book Antiqua"/>
                <w:i/>
                <w:color w:val="000000" w:themeColor="text1"/>
                <w:sz w:val="20"/>
              </w:rPr>
            </w:pPr>
            <w:r w:rsidRPr="00916AE9">
              <w:rPr>
                <w:rFonts w:ascii="Book Antiqua" w:hAnsi="Book Antiqua"/>
                <w:i/>
                <w:color w:val="000000" w:themeColor="text1"/>
                <w:sz w:val="20"/>
              </w:rPr>
              <w:t>JUEVES</w:t>
            </w:r>
          </w:p>
        </w:tc>
        <w:tc>
          <w:tcPr>
            <w:tcW w:w="1984" w:type="dxa"/>
          </w:tcPr>
          <w:p w:rsidR="002F6E35" w:rsidRPr="00916AE9" w:rsidRDefault="00916AE9" w:rsidP="00916AE9">
            <w:pPr>
              <w:pStyle w:val="Das"/>
              <w:rPr>
                <w:rFonts w:ascii="Book Antiqua" w:hAnsi="Book Antiqua"/>
                <w:i/>
                <w:color w:val="000000" w:themeColor="text1"/>
                <w:sz w:val="20"/>
              </w:rPr>
            </w:pPr>
            <w:r w:rsidRPr="00916AE9">
              <w:rPr>
                <w:rFonts w:ascii="Book Antiqua" w:hAnsi="Book Antiqua"/>
                <w:i/>
                <w:color w:val="000000" w:themeColor="text1"/>
                <w:sz w:val="20"/>
              </w:rPr>
              <w:t>VIERNES</w:t>
            </w:r>
          </w:p>
        </w:tc>
        <w:tc>
          <w:tcPr>
            <w:tcW w:w="1559" w:type="dxa"/>
          </w:tcPr>
          <w:p w:rsidR="002F6E35" w:rsidRPr="006D289A" w:rsidRDefault="00916AE9" w:rsidP="00916AE9">
            <w:pPr>
              <w:pStyle w:val="Das"/>
              <w:rPr>
                <w:rFonts w:ascii="Book Antiqua" w:hAnsi="Book Antiqua"/>
                <w:b w:val="0"/>
                <w:i/>
                <w:color w:val="000000" w:themeColor="text1"/>
                <w:sz w:val="20"/>
              </w:rPr>
            </w:pPr>
            <w:r w:rsidRPr="006D289A">
              <w:rPr>
                <w:rFonts w:ascii="Book Antiqua" w:hAnsi="Book Antiqua"/>
                <w:b w:val="0"/>
                <w:i/>
                <w:color w:val="000000" w:themeColor="text1"/>
                <w:sz w:val="20"/>
              </w:rPr>
              <w:t>SABADO</w:t>
            </w:r>
          </w:p>
        </w:tc>
        <w:tc>
          <w:tcPr>
            <w:tcW w:w="1417" w:type="dxa"/>
          </w:tcPr>
          <w:p w:rsidR="002F6E35" w:rsidRPr="006D289A" w:rsidRDefault="00916AE9" w:rsidP="00916AE9">
            <w:pPr>
              <w:pStyle w:val="Das"/>
              <w:rPr>
                <w:rFonts w:ascii="Book Antiqua" w:hAnsi="Book Antiqua"/>
                <w:b w:val="0"/>
                <w:i/>
                <w:color w:val="000000" w:themeColor="text1"/>
                <w:sz w:val="20"/>
              </w:rPr>
            </w:pPr>
            <w:r w:rsidRPr="006D289A">
              <w:rPr>
                <w:rFonts w:ascii="Book Antiqua" w:hAnsi="Book Antiqua"/>
                <w:b w:val="0"/>
                <w:i/>
                <w:color w:val="000000" w:themeColor="text1"/>
                <w:sz w:val="20"/>
              </w:rPr>
              <w:t>DOMINGO</w:t>
            </w:r>
          </w:p>
        </w:tc>
      </w:tr>
      <w:tr w:rsidR="00982C34" w:rsidRPr="00302BC1" w:rsidTr="00F7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"/>
        </w:trPr>
        <w:tc>
          <w:tcPr>
            <w:tcW w:w="2263" w:type="dxa"/>
          </w:tcPr>
          <w:p w:rsidR="002F6E35" w:rsidRPr="00F5606C" w:rsidRDefault="00921B95" w:rsidP="00F5606C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t>1</w:t>
            </w:r>
            <w:r w:rsidR="009035F5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fldChar w:fldCharType="begin"/>
            </w:r>
            <w:r w:rsidR="009035F5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instrText xml:space="preserve"> IF </w:instrText>
            </w:r>
            <w:r w:rsidR="009035F5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fldChar w:fldCharType="begin"/>
            </w:r>
            <w:r w:rsidR="009035F5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instrText xml:space="preserve"> DocVariable MonthStart \@ dddd </w:instrText>
            </w:r>
            <w:r w:rsidR="009035F5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fldChar w:fldCharType="separate"/>
            </w:r>
            <w:r w:rsidR="00B46C82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instrText>domingo</w:instrText>
            </w:r>
            <w:r w:rsidR="009035F5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fldChar w:fldCharType="end"/>
            </w:r>
            <w:r w:rsidR="009035F5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instrText xml:space="preserve"> = "</w:instrText>
            </w:r>
            <w:r w:rsidR="00D62B10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instrText>lunes</w:instrText>
            </w:r>
            <w:r w:rsidR="009035F5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instrText>" 1 ""</w:instrText>
            </w:r>
            <w:r w:rsidR="009035F5" w:rsidRPr="00F5606C">
              <w:rPr>
                <w:b/>
                <w:i/>
                <w:color w:val="auto"/>
                <w:sz w:val="20"/>
                <w:szCs w:val="20"/>
                <w:lang w:bidi="es-ES"/>
              </w:rPr>
              <w:fldChar w:fldCharType="end"/>
            </w:r>
          </w:p>
        </w:tc>
        <w:tc>
          <w:tcPr>
            <w:tcW w:w="2835" w:type="dxa"/>
          </w:tcPr>
          <w:p w:rsidR="002F6E35" w:rsidRPr="00F5606C" w:rsidRDefault="00921B95" w:rsidP="00F5606C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F5606C">
              <w:rPr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2F6E35" w:rsidRPr="00F5606C" w:rsidRDefault="00921B95" w:rsidP="00F5606C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F5606C">
              <w:rPr>
                <w:b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2F6E35" w:rsidRPr="00F5606C" w:rsidRDefault="00921B95" w:rsidP="00F5606C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F5606C">
              <w:rPr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2F6E35" w:rsidRPr="00F5606C" w:rsidRDefault="00921B95" w:rsidP="00F5606C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F5606C">
              <w:rPr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F6E35" w:rsidRPr="00F5606C" w:rsidRDefault="00921B95" w:rsidP="00F5606C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F5606C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F6E35" w:rsidRPr="00F5606C" w:rsidRDefault="00921B95" w:rsidP="00F5606C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F5606C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</w:tr>
      <w:tr w:rsidR="0007199F" w:rsidRPr="00302BC1" w:rsidTr="00F76AE0">
        <w:trPr>
          <w:trHeight w:hRule="exact" w:val="1847"/>
        </w:trPr>
        <w:tc>
          <w:tcPr>
            <w:tcW w:w="2263" w:type="dxa"/>
          </w:tcPr>
          <w:p w:rsidR="0007199F" w:rsidRPr="000B2B61" w:rsidRDefault="0007199F" w:rsidP="00CD7656">
            <w:pPr>
              <w:jc w:val="right"/>
              <w:rPr>
                <w:color w:val="auto"/>
                <w:sz w:val="20"/>
                <w:szCs w:val="20"/>
              </w:rPr>
            </w:pPr>
          </w:p>
          <w:p w:rsidR="00AC7B8B" w:rsidRPr="002B7608" w:rsidRDefault="000C2F86" w:rsidP="00B7505E">
            <w:pPr>
              <w:jc w:val="center"/>
              <w:rPr>
                <w:color w:val="auto"/>
                <w:szCs w:val="20"/>
              </w:rPr>
            </w:pPr>
            <w:r w:rsidRPr="002B7608">
              <w:rPr>
                <w:color w:val="auto"/>
                <w:szCs w:val="20"/>
              </w:rPr>
              <w:t>-Honores a la Bandera – Primaria Manuel López Cotilla</w:t>
            </w:r>
            <w:r w:rsidR="000C2E92" w:rsidRPr="002B7608">
              <w:rPr>
                <w:color w:val="auto"/>
                <w:szCs w:val="20"/>
              </w:rPr>
              <w:t xml:space="preserve"> – Cuex</w:t>
            </w:r>
            <w:r w:rsidR="00A322C8">
              <w:rPr>
                <w:color w:val="auto"/>
                <w:szCs w:val="20"/>
              </w:rPr>
              <w:t>c</w:t>
            </w:r>
            <w:r w:rsidR="000C2E92" w:rsidRPr="002B7608">
              <w:rPr>
                <w:color w:val="auto"/>
                <w:szCs w:val="20"/>
              </w:rPr>
              <w:t>omatitlan</w:t>
            </w:r>
            <w:bookmarkStart w:id="0" w:name="_GoBack"/>
            <w:bookmarkEnd w:id="0"/>
            <w:r w:rsidR="000C2E92" w:rsidRPr="002B7608">
              <w:rPr>
                <w:color w:val="auto"/>
                <w:szCs w:val="20"/>
              </w:rPr>
              <w:t>.</w:t>
            </w:r>
          </w:p>
          <w:p w:rsidR="000C2E92" w:rsidRPr="000B2B61" w:rsidRDefault="000C2E92" w:rsidP="00B7505E">
            <w:pPr>
              <w:jc w:val="center"/>
              <w:rPr>
                <w:color w:val="auto"/>
                <w:sz w:val="20"/>
                <w:szCs w:val="20"/>
              </w:rPr>
            </w:pPr>
            <w:r w:rsidRPr="002B7608">
              <w:rPr>
                <w:color w:val="auto"/>
                <w:szCs w:val="20"/>
              </w:rPr>
              <w:t>-Presentación Libro Maestro Ibarra.</w:t>
            </w:r>
          </w:p>
        </w:tc>
        <w:tc>
          <w:tcPr>
            <w:tcW w:w="2835" w:type="dxa"/>
          </w:tcPr>
          <w:p w:rsidR="0044226F" w:rsidRPr="00921B95" w:rsidRDefault="000C2E92" w:rsidP="00A27B88">
            <w:pPr>
              <w:jc w:val="center"/>
              <w:rPr>
                <w:color w:val="auto"/>
              </w:rPr>
            </w:pPr>
            <w:r w:rsidRPr="00921B95">
              <w:rPr>
                <w:color w:val="auto"/>
              </w:rPr>
              <w:t>-Arranque de Obra – Andador Nueva Galicia.</w:t>
            </w:r>
          </w:p>
          <w:p w:rsidR="006E05AC" w:rsidRPr="00921B95" w:rsidRDefault="006E05AC" w:rsidP="00A27B88">
            <w:pPr>
              <w:jc w:val="center"/>
              <w:rPr>
                <w:color w:val="auto"/>
              </w:rPr>
            </w:pPr>
            <w:r w:rsidRPr="00921B95">
              <w:rPr>
                <w:color w:val="auto"/>
              </w:rPr>
              <w:t>-Macro Brigada Siempre Hay Chamba – Quintas del Valle.</w:t>
            </w:r>
          </w:p>
          <w:p w:rsidR="006E05AC" w:rsidRPr="000C2E92" w:rsidRDefault="00A27B88" w:rsidP="00A27B88">
            <w:pPr>
              <w:jc w:val="center"/>
              <w:rPr>
                <w:color w:val="auto"/>
                <w:sz w:val="20"/>
                <w:szCs w:val="20"/>
              </w:rPr>
            </w:pPr>
            <w:r w:rsidRPr="00921B95">
              <w:rPr>
                <w:color w:val="auto"/>
              </w:rPr>
              <w:t>- Toma de Protesta del Patronato Estatal de los Centros de Integración Juvenil Jalisco 2026.</w:t>
            </w:r>
          </w:p>
        </w:tc>
        <w:tc>
          <w:tcPr>
            <w:tcW w:w="3402" w:type="dxa"/>
            <w:vAlign w:val="center"/>
          </w:tcPr>
          <w:p w:rsidR="00F168A3" w:rsidRPr="004443D1" w:rsidRDefault="00A27B88" w:rsidP="004443D1">
            <w:pPr>
              <w:jc w:val="center"/>
              <w:rPr>
                <w:color w:val="auto"/>
                <w:szCs w:val="16"/>
              </w:rPr>
            </w:pPr>
            <w:r w:rsidRPr="004443D1">
              <w:rPr>
                <w:color w:val="auto"/>
                <w:szCs w:val="16"/>
              </w:rPr>
              <w:t>-Arranque de Obra</w:t>
            </w:r>
            <w:r w:rsidR="008A2DDE" w:rsidRPr="004443D1">
              <w:rPr>
                <w:color w:val="auto"/>
                <w:szCs w:val="16"/>
              </w:rPr>
              <w:t>: Rehabilitación 1era Etapa Av</w:t>
            </w:r>
            <w:r w:rsidR="004443D1">
              <w:rPr>
                <w:color w:val="auto"/>
                <w:szCs w:val="16"/>
              </w:rPr>
              <w:t>.</w:t>
            </w:r>
            <w:r w:rsidR="008A2DDE" w:rsidRPr="004443D1">
              <w:rPr>
                <w:color w:val="auto"/>
                <w:szCs w:val="16"/>
              </w:rPr>
              <w:t xml:space="preserve"> La Providencia</w:t>
            </w:r>
            <w:r w:rsidR="000351B9" w:rsidRPr="004443D1">
              <w:rPr>
                <w:color w:val="auto"/>
                <w:szCs w:val="16"/>
              </w:rPr>
              <w:t>.</w:t>
            </w:r>
          </w:p>
          <w:p w:rsidR="000351B9" w:rsidRPr="004443D1" w:rsidRDefault="000351B9" w:rsidP="004443D1">
            <w:pPr>
              <w:jc w:val="center"/>
              <w:rPr>
                <w:color w:val="auto"/>
                <w:szCs w:val="16"/>
              </w:rPr>
            </w:pPr>
            <w:r w:rsidRPr="004443D1">
              <w:rPr>
                <w:color w:val="auto"/>
                <w:szCs w:val="16"/>
              </w:rPr>
              <w:t>-Encuentro con Beneficiarios del Programa Yo Jalisco Apoyo  a Personas Cuidadoras.</w:t>
            </w:r>
          </w:p>
          <w:p w:rsidR="000351B9" w:rsidRPr="004443D1" w:rsidRDefault="000351B9" w:rsidP="004443D1">
            <w:pPr>
              <w:jc w:val="center"/>
              <w:rPr>
                <w:color w:val="auto"/>
                <w:szCs w:val="16"/>
              </w:rPr>
            </w:pPr>
            <w:r w:rsidRPr="004443D1">
              <w:rPr>
                <w:color w:val="auto"/>
                <w:szCs w:val="16"/>
              </w:rPr>
              <w:t>-Sesión de Pleno.</w:t>
            </w:r>
          </w:p>
          <w:p w:rsidR="00BC3ACA" w:rsidRPr="004443D1" w:rsidRDefault="00BC3ACA" w:rsidP="004443D1">
            <w:pPr>
              <w:jc w:val="center"/>
              <w:rPr>
                <w:color w:val="auto"/>
                <w:szCs w:val="16"/>
              </w:rPr>
            </w:pPr>
            <w:r w:rsidRPr="004443D1">
              <w:rPr>
                <w:color w:val="auto"/>
                <w:szCs w:val="16"/>
              </w:rPr>
              <w:t>-Festival Por la Paz –Hacienda Santa Fe.</w:t>
            </w:r>
          </w:p>
          <w:p w:rsidR="000351B9" w:rsidRPr="00B7505E" w:rsidRDefault="000351B9" w:rsidP="004443D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694" w:type="dxa"/>
          </w:tcPr>
          <w:p w:rsidR="00C90E72" w:rsidRPr="000B2B61" w:rsidRDefault="00C90E7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C90E72" w:rsidRPr="00F76AE0" w:rsidRDefault="00C90E72" w:rsidP="006E05AC">
            <w:pPr>
              <w:rPr>
                <w:b/>
                <w:color w:val="auto"/>
                <w:sz w:val="22"/>
                <w:szCs w:val="20"/>
              </w:rPr>
            </w:pPr>
          </w:p>
          <w:p w:rsidR="00570B0C" w:rsidRPr="00F76AE0" w:rsidRDefault="00BC3ACA" w:rsidP="00BC3ACA">
            <w:pPr>
              <w:jc w:val="center"/>
              <w:rPr>
                <w:color w:val="auto"/>
                <w:sz w:val="20"/>
                <w:szCs w:val="20"/>
              </w:rPr>
            </w:pPr>
            <w:r w:rsidRPr="00F76AE0">
              <w:rPr>
                <w:b/>
                <w:color w:val="auto"/>
                <w:sz w:val="20"/>
                <w:szCs w:val="20"/>
              </w:rPr>
              <w:t>-</w:t>
            </w:r>
            <w:r w:rsidRPr="00F76AE0">
              <w:rPr>
                <w:color w:val="auto"/>
                <w:sz w:val="20"/>
                <w:szCs w:val="20"/>
              </w:rPr>
              <w:t>Arranque Operaciones e Inauguración L5.</w:t>
            </w:r>
          </w:p>
          <w:p w:rsidR="00A3060A" w:rsidRPr="00F5606C" w:rsidRDefault="00F5606C" w:rsidP="00BC3ACA">
            <w:pPr>
              <w:jc w:val="center"/>
              <w:rPr>
                <w:color w:val="auto"/>
                <w:sz w:val="20"/>
                <w:szCs w:val="20"/>
              </w:rPr>
            </w:pPr>
            <w:r w:rsidRPr="00F76AE0">
              <w:rPr>
                <w:color w:val="auto"/>
                <w:sz w:val="20"/>
                <w:szCs w:val="20"/>
              </w:rPr>
              <w:t>-Reunión con Dirección de Obras Públicas.</w:t>
            </w:r>
          </w:p>
        </w:tc>
        <w:tc>
          <w:tcPr>
            <w:tcW w:w="1984" w:type="dxa"/>
            <w:vAlign w:val="center"/>
          </w:tcPr>
          <w:p w:rsidR="000B2B61" w:rsidRPr="000B2B61" w:rsidRDefault="002B7608" w:rsidP="002B7608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</w:t>
            </w:r>
            <w:r w:rsidRPr="00F76AE0">
              <w:rPr>
                <w:color w:val="auto"/>
                <w:sz w:val="20"/>
                <w:szCs w:val="20"/>
              </w:rPr>
              <w:t>Apertura de Patio Operativo para Vehículo de Plataforma (Aeropuerto)</w:t>
            </w:r>
          </w:p>
        </w:tc>
        <w:tc>
          <w:tcPr>
            <w:tcW w:w="1559" w:type="dxa"/>
          </w:tcPr>
          <w:p w:rsidR="0007199F" w:rsidRPr="006D289A" w:rsidRDefault="0007199F" w:rsidP="00F73354">
            <w:pPr>
              <w:rPr>
                <w:i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7199F" w:rsidRPr="006D289A" w:rsidRDefault="002B7608" w:rsidP="002B7608">
            <w:pPr>
              <w:jc w:val="center"/>
              <w:rPr>
                <w:i/>
                <w:color w:val="000000" w:themeColor="text1"/>
              </w:rPr>
            </w:pPr>
            <w:r w:rsidRPr="00F76AE0">
              <w:rPr>
                <w:i/>
                <w:color w:val="000000" w:themeColor="text1"/>
                <w:sz w:val="20"/>
              </w:rPr>
              <w:t>-Final del Torneo Mundialito.</w:t>
            </w:r>
          </w:p>
        </w:tc>
      </w:tr>
      <w:tr w:rsidR="00982C34" w:rsidRPr="00302BC1" w:rsidTr="00F7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263" w:type="dxa"/>
          </w:tcPr>
          <w:p w:rsidR="0007199F" w:rsidRPr="00916AE9" w:rsidRDefault="00921B95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07199F" w:rsidRPr="00916AE9" w:rsidRDefault="00921B95" w:rsidP="007E04AD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07199F" w:rsidRPr="000B2B61" w:rsidRDefault="00921B95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07199F" w:rsidRPr="000B2B61" w:rsidRDefault="00921B95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07199F" w:rsidRPr="000B2B61" w:rsidRDefault="00921B95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07199F" w:rsidRPr="006D289A" w:rsidRDefault="00921B95" w:rsidP="007E04AD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07199F" w:rsidRPr="006D289A" w:rsidRDefault="00921B95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14</w:t>
            </w:r>
          </w:p>
        </w:tc>
      </w:tr>
      <w:tr w:rsidR="0007199F" w:rsidRPr="00302BC1" w:rsidTr="00F76AE0">
        <w:trPr>
          <w:trHeight w:hRule="exact" w:val="1449"/>
        </w:trPr>
        <w:tc>
          <w:tcPr>
            <w:tcW w:w="2263" w:type="dxa"/>
            <w:vAlign w:val="bottom"/>
          </w:tcPr>
          <w:p w:rsidR="00CB6A28" w:rsidRDefault="002B7608" w:rsidP="00460EF6">
            <w:pPr>
              <w:jc w:val="center"/>
              <w:rPr>
                <w:color w:val="000000" w:themeColor="text1"/>
                <w:szCs w:val="20"/>
              </w:rPr>
            </w:pPr>
            <w:r w:rsidRPr="002B7608">
              <w:rPr>
                <w:color w:val="000000" w:themeColor="text1"/>
                <w:szCs w:val="20"/>
              </w:rPr>
              <w:t>-Presentación del Sistema Mi Bici+</w:t>
            </w:r>
          </w:p>
          <w:p w:rsidR="002B7608" w:rsidRPr="002B7608" w:rsidRDefault="002B7608" w:rsidP="00460EF6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-Inauguración del Club Pádel Impakto.</w:t>
            </w:r>
          </w:p>
          <w:p w:rsidR="007915D2" w:rsidRPr="002B7608" w:rsidRDefault="007915D2" w:rsidP="00460EF6"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8779D" w:rsidRPr="002B7608" w:rsidRDefault="002B7608" w:rsidP="002B7608">
            <w:pPr>
              <w:jc w:val="center"/>
              <w:rPr>
                <w:color w:val="auto"/>
              </w:rPr>
            </w:pPr>
            <w:r w:rsidRPr="002B7608">
              <w:rPr>
                <w:color w:val="auto"/>
              </w:rPr>
              <w:t>-Arranque de Obra, Calle 5 de Mayo en Buenavista.</w:t>
            </w:r>
          </w:p>
          <w:p w:rsidR="002B7608" w:rsidRPr="002B7608" w:rsidRDefault="002B7608" w:rsidP="002B7608">
            <w:pPr>
              <w:jc w:val="center"/>
              <w:rPr>
                <w:color w:val="auto"/>
              </w:rPr>
            </w:pPr>
            <w:r w:rsidRPr="002B7608">
              <w:rPr>
                <w:color w:val="auto"/>
              </w:rPr>
              <w:t>-Entrega de Patrullas por Parte del Estado.</w:t>
            </w:r>
          </w:p>
          <w:p w:rsidR="002B7608" w:rsidRPr="002B7608" w:rsidRDefault="002B7608" w:rsidP="002B7608">
            <w:pPr>
              <w:jc w:val="center"/>
              <w:rPr>
                <w:color w:val="auto"/>
              </w:rPr>
            </w:pPr>
            <w:r w:rsidRPr="002B7608">
              <w:rPr>
                <w:color w:val="auto"/>
              </w:rPr>
              <w:t>- Inauguración del Campeonato Estatal Charro Infantil y Juvenil.</w:t>
            </w:r>
          </w:p>
          <w:p w:rsidR="002B7608" w:rsidRPr="002B7608" w:rsidRDefault="002B7608" w:rsidP="002B7608">
            <w:pPr>
              <w:jc w:val="center"/>
              <w:rPr>
                <w:color w:val="auto"/>
              </w:rPr>
            </w:pPr>
          </w:p>
          <w:p w:rsidR="0078779D" w:rsidRPr="002B7608" w:rsidRDefault="0078779D" w:rsidP="002B7608">
            <w:pPr>
              <w:jc w:val="center"/>
              <w:rPr>
                <w:color w:val="auto"/>
              </w:rPr>
            </w:pPr>
          </w:p>
          <w:p w:rsidR="005925BB" w:rsidRPr="002B7608" w:rsidRDefault="005925BB" w:rsidP="002B7608">
            <w:pPr>
              <w:jc w:val="center"/>
              <w:rPr>
                <w:color w:val="auto"/>
              </w:rPr>
            </w:pPr>
          </w:p>
        </w:tc>
        <w:tc>
          <w:tcPr>
            <w:tcW w:w="3402" w:type="dxa"/>
            <w:vAlign w:val="center"/>
          </w:tcPr>
          <w:p w:rsidR="000C2F86" w:rsidRPr="00BC7744" w:rsidRDefault="000C2F86" w:rsidP="0031200B">
            <w:pPr>
              <w:jc w:val="center"/>
              <w:rPr>
                <w:b/>
                <w:color w:val="auto"/>
                <w:szCs w:val="20"/>
              </w:rPr>
            </w:pPr>
          </w:p>
          <w:p w:rsidR="0078779D" w:rsidRPr="00BC7744" w:rsidRDefault="0031200B" w:rsidP="0031200B">
            <w:pPr>
              <w:jc w:val="center"/>
              <w:rPr>
                <w:color w:val="auto"/>
                <w:szCs w:val="20"/>
              </w:rPr>
            </w:pPr>
            <w:r w:rsidRPr="00BC7744">
              <w:rPr>
                <w:color w:val="auto"/>
                <w:szCs w:val="20"/>
              </w:rPr>
              <w:t>-Mundialito Down Tlajo 2026.</w:t>
            </w:r>
          </w:p>
          <w:p w:rsidR="0031200B" w:rsidRPr="00BC7744" w:rsidRDefault="0031200B" w:rsidP="0031200B">
            <w:pPr>
              <w:jc w:val="center"/>
              <w:rPr>
                <w:color w:val="auto"/>
                <w:szCs w:val="20"/>
              </w:rPr>
            </w:pPr>
            <w:r w:rsidRPr="00BC7744">
              <w:rPr>
                <w:color w:val="auto"/>
                <w:szCs w:val="20"/>
              </w:rPr>
              <w:t>-Arranque de Mercado Artesanal y Cultural en San Miguel Cuyutlan.</w:t>
            </w:r>
          </w:p>
          <w:p w:rsidR="0031200B" w:rsidRPr="00BC7744" w:rsidRDefault="0031200B" w:rsidP="0031200B"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63700" w:rsidRPr="00F76AE0" w:rsidRDefault="0031200B" w:rsidP="0031200B">
            <w:pPr>
              <w:jc w:val="center"/>
              <w:rPr>
                <w:color w:val="auto"/>
                <w:sz w:val="20"/>
              </w:rPr>
            </w:pPr>
            <w:r w:rsidRPr="00F76AE0">
              <w:rPr>
                <w:color w:val="auto"/>
                <w:sz w:val="20"/>
              </w:rPr>
              <w:t>-Desfile Mundial 2026.</w:t>
            </w:r>
          </w:p>
          <w:p w:rsidR="0031200B" w:rsidRPr="00BC7744" w:rsidRDefault="0031200B" w:rsidP="0031200B">
            <w:pPr>
              <w:jc w:val="center"/>
              <w:rPr>
                <w:color w:val="auto"/>
              </w:rPr>
            </w:pPr>
            <w:r w:rsidRPr="00F76AE0">
              <w:rPr>
                <w:color w:val="auto"/>
                <w:sz w:val="20"/>
              </w:rPr>
              <w:t xml:space="preserve">-Tlajo </w:t>
            </w:r>
            <w:proofErr w:type="spellStart"/>
            <w:r w:rsidRPr="00F76AE0">
              <w:rPr>
                <w:color w:val="auto"/>
                <w:sz w:val="20"/>
              </w:rPr>
              <w:t>Fut</w:t>
            </w:r>
            <w:proofErr w:type="spellEnd"/>
            <w:r w:rsidRPr="00F76AE0">
              <w:rPr>
                <w:color w:val="auto"/>
                <w:sz w:val="20"/>
              </w:rPr>
              <w:t xml:space="preserve"> </w:t>
            </w:r>
            <w:proofErr w:type="spellStart"/>
            <w:r w:rsidRPr="00F76AE0">
              <w:rPr>
                <w:color w:val="auto"/>
                <w:sz w:val="20"/>
              </w:rPr>
              <w:t>Fest</w:t>
            </w:r>
            <w:proofErr w:type="spellEnd"/>
            <w:r w:rsidRPr="00F76AE0">
              <w:rPr>
                <w:color w:val="auto"/>
                <w:sz w:val="20"/>
              </w:rPr>
              <w:t>.</w:t>
            </w:r>
          </w:p>
        </w:tc>
        <w:tc>
          <w:tcPr>
            <w:tcW w:w="1984" w:type="dxa"/>
            <w:vAlign w:val="bottom"/>
          </w:tcPr>
          <w:p w:rsidR="00014BCE" w:rsidRPr="00BC7744" w:rsidRDefault="00014BCE" w:rsidP="000C2F86">
            <w:pPr>
              <w:rPr>
                <w:rFonts w:cs="Calibri"/>
                <w:color w:val="000000"/>
                <w:szCs w:val="20"/>
              </w:rPr>
            </w:pPr>
          </w:p>
          <w:p w:rsidR="00014BCE" w:rsidRPr="00BC7744" w:rsidRDefault="00014BCE" w:rsidP="00B74C51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  <w:p w:rsidR="00014BCE" w:rsidRPr="00BC7744" w:rsidRDefault="00014BCE" w:rsidP="00B74C51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14BCE" w:rsidRPr="00A322C8" w:rsidRDefault="0031200B" w:rsidP="0031200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A322C8">
              <w:rPr>
                <w:i/>
                <w:color w:val="000000" w:themeColor="text1"/>
                <w:sz w:val="20"/>
                <w:szCs w:val="20"/>
              </w:rPr>
              <w:t>-Premio Latinoamericano al Desarrollo Económico y Social 2026.</w:t>
            </w:r>
          </w:p>
          <w:p w:rsidR="0031200B" w:rsidRPr="00BC7744" w:rsidRDefault="0031200B" w:rsidP="0031200B">
            <w:pPr>
              <w:jc w:val="center"/>
              <w:rPr>
                <w:i/>
                <w:color w:val="000000" w:themeColor="text1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199F" w:rsidRPr="00C93D07" w:rsidRDefault="00C93D07" w:rsidP="00C93D07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</w:t>
            </w:r>
          </w:p>
        </w:tc>
      </w:tr>
      <w:tr w:rsidR="00982C34" w:rsidRPr="00302BC1" w:rsidTr="00F7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2263" w:type="dxa"/>
          </w:tcPr>
          <w:p w:rsidR="0007199F" w:rsidRPr="00916AE9" w:rsidRDefault="00921B95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07199F" w:rsidRPr="00916AE9" w:rsidRDefault="00921B95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07199F" w:rsidRPr="0078779D" w:rsidRDefault="00921B95" w:rsidP="00916AE9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:rsidR="0007199F" w:rsidRPr="000B2B61" w:rsidRDefault="00921B95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07199F" w:rsidRPr="000B2B61" w:rsidRDefault="00921B95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07199F" w:rsidRPr="006D289A" w:rsidRDefault="00921B95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07199F" w:rsidRPr="006D289A" w:rsidRDefault="004443D1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21</w:t>
            </w:r>
          </w:p>
        </w:tc>
      </w:tr>
      <w:tr w:rsidR="0007199F" w:rsidRPr="00302BC1" w:rsidTr="00F76AE0">
        <w:trPr>
          <w:trHeight w:hRule="exact" w:val="1461"/>
        </w:trPr>
        <w:tc>
          <w:tcPr>
            <w:tcW w:w="2263" w:type="dxa"/>
            <w:vAlign w:val="center"/>
          </w:tcPr>
          <w:p w:rsidR="0023603B" w:rsidRPr="000B2B61" w:rsidRDefault="0023603B" w:rsidP="00C93D0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25CA" w:rsidRPr="002413E7" w:rsidRDefault="002413E7" w:rsidP="002413E7">
            <w:pPr>
              <w:spacing w:befor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 w:rsidRPr="002413E7">
              <w:rPr>
                <w:color w:val="auto"/>
              </w:rPr>
              <w:t>Reunión con Dirección de Obra Pública.</w:t>
            </w:r>
          </w:p>
          <w:p w:rsidR="002413E7" w:rsidRDefault="002413E7" w:rsidP="002413E7">
            <w:pPr>
              <w:spacing w:before="0"/>
              <w:jc w:val="center"/>
              <w:rPr>
                <w:iCs/>
                <w:color w:val="353535"/>
                <w:shd w:val="clear" w:color="auto" w:fill="FFFFFF"/>
              </w:rPr>
            </w:pPr>
            <w:r w:rsidRPr="002413E7">
              <w:rPr>
                <w:color w:val="auto"/>
              </w:rPr>
              <w:t>-Reunión</w:t>
            </w:r>
            <w:r>
              <w:rPr>
                <w:color w:val="auto"/>
              </w:rPr>
              <w:t xml:space="preserve"> c</w:t>
            </w:r>
            <w:r w:rsidRPr="002413E7">
              <w:rPr>
                <w:color w:val="auto"/>
              </w:rPr>
              <w:t>on C</w:t>
            </w:r>
            <w:r w:rsidRPr="002413E7">
              <w:rPr>
                <w:iCs/>
                <w:color w:val="353535"/>
                <w:shd w:val="clear" w:color="auto" w:fill="FFFFFF"/>
              </w:rPr>
              <w:t>oordinación de Cercanía y Corresponsabilidad Social</w:t>
            </w:r>
            <w:r>
              <w:rPr>
                <w:iCs/>
                <w:color w:val="353535"/>
                <w:shd w:val="clear" w:color="auto" w:fill="FFFFFF"/>
              </w:rPr>
              <w:t>.</w:t>
            </w:r>
          </w:p>
          <w:p w:rsidR="002413E7" w:rsidRPr="000B2B61" w:rsidRDefault="002413E7" w:rsidP="002413E7">
            <w:pPr>
              <w:spacing w:befor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510CA" w:rsidRPr="002413E7" w:rsidRDefault="00411A86" w:rsidP="002413E7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  <w:szCs w:val="20"/>
              </w:rPr>
              <w:t>-</w:t>
            </w:r>
            <w:r w:rsidRPr="002413E7">
              <w:rPr>
                <w:color w:val="auto"/>
              </w:rPr>
              <w:t>Arranque</w:t>
            </w:r>
            <w:r w:rsidRPr="002413E7">
              <w:rPr>
                <w:b/>
                <w:color w:val="auto"/>
              </w:rPr>
              <w:t xml:space="preserve"> </w:t>
            </w:r>
            <w:r w:rsidR="002413E7" w:rsidRPr="002413E7">
              <w:rPr>
                <w:color w:val="auto"/>
              </w:rPr>
              <w:t xml:space="preserve">de Obra en </w:t>
            </w:r>
            <w:r w:rsidRPr="002413E7">
              <w:rPr>
                <w:color w:val="auto"/>
              </w:rPr>
              <w:t>Calles</w:t>
            </w:r>
            <w:r w:rsidR="002413E7" w:rsidRPr="002413E7">
              <w:rPr>
                <w:color w:val="auto"/>
              </w:rPr>
              <w:t xml:space="preserve"> de</w:t>
            </w:r>
            <w:r w:rsidRPr="002413E7">
              <w:rPr>
                <w:color w:val="auto"/>
              </w:rPr>
              <w:t xml:space="preserve"> Valle Dorado.</w:t>
            </w:r>
          </w:p>
          <w:p w:rsidR="003F6D82" w:rsidRPr="002413E7" w:rsidRDefault="002413E7" w:rsidP="002413E7">
            <w:pPr>
              <w:jc w:val="center"/>
              <w:rPr>
                <w:color w:val="auto"/>
              </w:rPr>
            </w:pPr>
            <w:r w:rsidRPr="002413E7">
              <w:rPr>
                <w:color w:val="auto"/>
              </w:rPr>
              <w:t>-Inauguración del Mural, Adrián Vázquez.</w:t>
            </w:r>
          </w:p>
          <w:p w:rsidR="002413E7" w:rsidRPr="00411A86" w:rsidRDefault="002413E7" w:rsidP="002413E7">
            <w:pPr>
              <w:jc w:val="center"/>
              <w:rPr>
                <w:color w:val="auto"/>
                <w:sz w:val="20"/>
                <w:szCs w:val="20"/>
              </w:rPr>
            </w:pPr>
            <w:r w:rsidRPr="002413E7">
              <w:rPr>
                <w:color w:val="auto"/>
              </w:rPr>
              <w:t>-Sorteo de XXIX Campeonato Charro Millonario.</w:t>
            </w:r>
          </w:p>
        </w:tc>
        <w:tc>
          <w:tcPr>
            <w:tcW w:w="2694" w:type="dxa"/>
            <w:vAlign w:val="center"/>
          </w:tcPr>
          <w:p w:rsidR="000C2F86" w:rsidRPr="002C63FE" w:rsidRDefault="000C2F86" w:rsidP="000C2F86">
            <w:pPr>
              <w:rPr>
                <w:color w:val="auto"/>
                <w:szCs w:val="20"/>
              </w:rPr>
            </w:pPr>
          </w:p>
          <w:p w:rsidR="00173630" w:rsidRPr="002C63FE" w:rsidRDefault="00173630" w:rsidP="006B31A1"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1984" w:type="dxa"/>
          </w:tcPr>
          <w:p w:rsidR="00CC5B67" w:rsidRPr="00CC5B67" w:rsidRDefault="00CC5B67" w:rsidP="00F76AE0">
            <w:pPr>
              <w:rPr>
                <w:color w:val="auto"/>
              </w:rPr>
            </w:pPr>
            <w:r w:rsidRPr="00CC5B67">
              <w:rPr>
                <w:color w:val="auto"/>
              </w:rPr>
              <w:t>-Reunión con Dirección de Tesorería Municipal.</w:t>
            </w:r>
          </w:p>
          <w:p w:rsidR="00B74C51" w:rsidRPr="00213A55" w:rsidRDefault="00CC5B67" w:rsidP="00CC5B6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-</w:t>
            </w:r>
            <w:r w:rsidRPr="00CC5B67">
              <w:rPr>
                <w:color w:val="auto"/>
              </w:rPr>
              <w:t xml:space="preserve">Reunión con Coordinación </w:t>
            </w:r>
            <w:r w:rsidRPr="00CC5B67">
              <w:rPr>
                <w:color w:val="333333"/>
                <w:shd w:val="clear" w:color="auto" w:fill="FFFFFF"/>
              </w:rPr>
              <w:t> General de Potencia Económica</w:t>
            </w:r>
            <w:r w:rsidR="00F76AE0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559" w:type="dxa"/>
            <w:vAlign w:val="center"/>
          </w:tcPr>
          <w:p w:rsidR="005218C2" w:rsidRPr="006D289A" w:rsidRDefault="005218C2" w:rsidP="00F73354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199F" w:rsidRPr="006D289A" w:rsidRDefault="0007199F" w:rsidP="00916AE9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982C34" w:rsidRPr="00302BC1" w:rsidTr="00F7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tcW w:w="2263" w:type="dxa"/>
          </w:tcPr>
          <w:p w:rsidR="0007199F" w:rsidRPr="00916AE9" w:rsidRDefault="004443D1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07199F" w:rsidRPr="00916AE9" w:rsidRDefault="004443D1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:rsidR="0007199F" w:rsidRPr="000B2B61" w:rsidRDefault="004443D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:rsidR="0007199F" w:rsidRPr="000B2B61" w:rsidRDefault="004443D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07199F" w:rsidRPr="000B2B61" w:rsidRDefault="004443D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07199F" w:rsidRPr="006D289A" w:rsidRDefault="004443D1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07199F" w:rsidRPr="006D289A" w:rsidRDefault="004443D1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28</w:t>
            </w:r>
          </w:p>
        </w:tc>
      </w:tr>
      <w:tr w:rsidR="0007199F" w:rsidRPr="00302BC1" w:rsidTr="00F76AE0">
        <w:trPr>
          <w:trHeight w:hRule="exact" w:val="1727"/>
        </w:trPr>
        <w:tc>
          <w:tcPr>
            <w:tcW w:w="2263" w:type="dxa"/>
            <w:vAlign w:val="center"/>
          </w:tcPr>
          <w:p w:rsidR="00F87322" w:rsidRPr="00F76AE0" w:rsidRDefault="00CC5B67" w:rsidP="00CC5B6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 w:rsidRPr="00F76AE0">
              <w:rPr>
                <w:color w:val="auto"/>
                <w:sz w:val="20"/>
                <w:szCs w:val="20"/>
              </w:rPr>
              <w:t>Honores a la Bandera y Entrega de Lonaria en Cecytej #23.</w:t>
            </w:r>
          </w:p>
          <w:p w:rsidR="00CC5B67" w:rsidRPr="000B2B61" w:rsidRDefault="00CC5B67" w:rsidP="00CC5B6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4DDE" w:rsidRDefault="00DE52AD" w:rsidP="00DE52AD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 w:rsidRPr="00DE52AD">
              <w:rPr>
                <w:color w:val="auto"/>
                <w:szCs w:val="20"/>
              </w:rPr>
              <w:t>Arranque de Obra en Calle Francisco villa en Cofradía</w:t>
            </w:r>
            <w:r w:rsidR="00671CA9">
              <w:rPr>
                <w:color w:val="auto"/>
                <w:szCs w:val="20"/>
              </w:rPr>
              <w:t>.</w:t>
            </w:r>
          </w:p>
          <w:p w:rsidR="00671CA9" w:rsidRPr="000B2B61" w:rsidRDefault="00671CA9" w:rsidP="00DE52A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Cs w:val="20"/>
              </w:rPr>
              <w:t>-Embajadora y Embajador de los Adultos Mayores.</w:t>
            </w:r>
          </w:p>
        </w:tc>
        <w:tc>
          <w:tcPr>
            <w:tcW w:w="3402" w:type="dxa"/>
            <w:vAlign w:val="center"/>
          </w:tcPr>
          <w:p w:rsidR="000C2F86" w:rsidRDefault="00F76AE0" w:rsidP="00F76AE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-Arranque de Obra de Canchas de Pádel en Campo Sur.</w:t>
            </w:r>
          </w:p>
          <w:p w:rsidR="00F76AE0" w:rsidRDefault="00F76AE0" w:rsidP="00F76AE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-Padrino de Generación Cecytej #23.</w:t>
            </w:r>
          </w:p>
          <w:p w:rsidR="00882462" w:rsidRPr="00E04DDE" w:rsidRDefault="00882462" w:rsidP="00F76AE0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426EEB" w:rsidRPr="00F76AE0" w:rsidRDefault="00F76AE0" w:rsidP="00F76AE0">
            <w:pPr>
              <w:rPr>
                <w:color w:val="auto"/>
                <w:szCs w:val="20"/>
              </w:rPr>
            </w:pPr>
            <w:r w:rsidRPr="00F76AE0">
              <w:rPr>
                <w:color w:val="auto"/>
                <w:szCs w:val="20"/>
              </w:rPr>
              <w:t>-Arranque de Obra, Calle de Nuestra Señora de Santa Anita.</w:t>
            </w:r>
          </w:p>
          <w:p w:rsidR="00F76AE0" w:rsidRDefault="00F76AE0" w:rsidP="00F76AE0">
            <w:pPr>
              <w:jc w:val="center"/>
              <w:rPr>
                <w:color w:val="auto"/>
                <w:szCs w:val="20"/>
              </w:rPr>
            </w:pPr>
            <w:r w:rsidRPr="00F76AE0">
              <w:rPr>
                <w:color w:val="auto"/>
                <w:szCs w:val="20"/>
              </w:rPr>
              <w:t>-Arranque de Obra, Calle Cuauhtémoc</w:t>
            </w:r>
            <w:r>
              <w:rPr>
                <w:color w:val="auto"/>
                <w:szCs w:val="20"/>
              </w:rPr>
              <w:t xml:space="preserve"> en Sta. Cruz de las Flores.</w:t>
            </w:r>
          </w:p>
          <w:p w:rsidR="00F76AE0" w:rsidRPr="00F76AE0" w:rsidRDefault="00F76AE0" w:rsidP="00F76AE0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-Jornada de Elaboración de Bombas de Semillas.</w:t>
            </w:r>
          </w:p>
          <w:p w:rsidR="00F76AE0" w:rsidRPr="004D5C0D" w:rsidRDefault="00F76AE0" w:rsidP="00F76AE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221B2" w:rsidRDefault="00F76AE0" w:rsidP="00F76AE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-Sesión de Pleno de Ayuntamiento.</w:t>
            </w:r>
          </w:p>
          <w:p w:rsidR="001355FE" w:rsidRPr="003E0EDA" w:rsidRDefault="001355FE" w:rsidP="00F76AE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-Reunión con Dirección de Obra Pública.</w:t>
            </w:r>
          </w:p>
        </w:tc>
        <w:tc>
          <w:tcPr>
            <w:tcW w:w="1559" w:type="dxa"/>
            <w:vAlign w:val="center"/>
          </w:tcPr>
          <w:p w:rsidR="0007199F" w:rsidRPr="006D289A" w:rsidRDefault="0007199F" w:rsidP="00916AE9">
            <w:pPr>
              <w:rPr>
                <w:i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BC4552" w:rsidRPr="006D289A" w:rsidRDefault="00BC4552" w:rsidP="00F73354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982C34" w:rsidRPr="00916AE9" w:rsidTr="00F7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tcW w:w="2263" w:type="dxa"/>
          </w:tcPr>
          <w:p w:rsidR="0007199F" w:rsidRPr="00916AE9" w:rsidRDefault="004443D1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:rsidR="0007199F" w:rsidRPr="00916AE9" w:rsidRDefault="004443D1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:rsidR="0007199F" w:rsidRPr="003E0EDA" w:rsidRDefault="0007199F" w:rsidP="000B2B61">
            <w:pPr>
              <w:pStyle w:val="Fechas"/>
              <w:rPr>
                <w:b/>
                <w:i/>
                <w:color w:val="auto"/>
                <w:sz w:val="18"/>
              </w:rPr>
            </w:pPr>
          </w:p>
        </w:tc>
        <w:tc>
          <w:tcPr>
            <w:tcW w:w="2694" w:type="dxa"/>
          </w:tcPr>
          <w:p w:rsidR="0007199F" w:rsidRPr="000B2B61" w:rsidRDefault="0007199F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7199F" w:rsidRPr="000B2B61" w:rsidRDefault="0007199F" w:rsidP="007E04AD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199F" w:rsidRPr="006D289A" w:rsidRDefault="0007199F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199F" w:rsidRPr="006D289A" w:rsidRDefault="0007199F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07199F" w:rsidRPr="00302BC1" w:rsidTr="00F76AE0">
        <w:trPr>
          <w:trHeight w:hRule="exact" w:val="1865"/>
        </w:trPr>
        <w:tc>
          <w:tcPr>
            <w:tcW w:w="2263" w:type="dxa"/>
          </w:tcPr>
          <w:p w:rsidR="00E01A09" w:rsidRPr="00F35F25" w:rsidRDefault="00AB34E6" w:rsidP="00AB34E6">
            <w:r w:rsidRPr="00F35F25">
              <w:t xml:space="preserve"> </w:t>
            </w:r>
          </w:p>
        </w:tc>
        <w:tc>
          <w:tcPr>
            <w:tcW w:w="2835" w:type="dxa"/>
            <w:vAlign w:val="center"/>
          </w:tcPr>
          <w:p w:rsidR="00FE4EAE" w:rsidRDefault="007B1B19" w:rsidP="007B1B1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-Inauguración de Calle Callejón en la Calera.</w:t>
            </w:r>
          </w:p>
          <w:p w:rsidR="007B1B19" w:rsidRPr="007B1B19" w:rsidRDefault="007B1B19" w:rsidP="007B1B1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-Padrino de Generación Escuela Juan de Dios Pesa.</w:t>
            </w:r>
          </w:p>
        </w:tc>
        <w:tc>
          <w:tcPr>
            <w:tcW w:w="3402" w:type="dxa"/>
            <w:vAlign w:val="center"/>
          </w:tcPr>
          <w:p w:rsidR="000C2F86" w:rsidRPr="00044C6D" w:rsidRDefault="000C2F86" w:rsidP="000C2F86">
            <w:pPr>
              <w:rPr>
                <w:color w:val="auto"/>
              </w:rPr>
            </w:pPr>
          </w:p>
          <w:p w:rsidR="006A6ACF" w:rsidRPr="00044C6D" w:rsidRDefault="006A6ACF" w:rsidP="005967B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  <w:vAlign w:val="center"/>
          </w:tcPr>
          <w:p w:rsidR="00CF4637" w:rsidRPr="00BD0844" w:rsidRDefault="00CF4637" w:rsidP="000C2F86">
            <w:pPr>
              <w:rPr>
                <w:color w:val="auto"/>
                <w:sz w:val="20"/>
              </w:rPr>
            </w:pPr>
          </w:p>
          <w:p w:rsidR="008F2A1F" w:rsidRPr="00BD0844" w:rsidRDefault="008F2A1F" w:rsidP="00743C63">
            <w:pPr>
              <w:jc w:val="center"/>
              <w:rPr>
                <w:color w:val="auto"/>
                <w:sz w:val="20"/>
              </w:rPr>
            </w:pPr>
          </w:p>
          <w:p w:rsidR="004454D4" w:rsidRPr="006C4DFC" w:rsidRDefault="004454D4" w:rsidP="00743C63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BD0844" w:rsidRPr="00B722A8" w:rsidRDefault="000C2F86" w:rsidP="000C2F86">
            <w:pPr>
              <w:rPr>
                <w:color w:val="auto"/>
                <w:sz w:val="20"/>
                <w:szCs w:val="20"/>
              </w:rPr>
            </w:pPr>
            <w:r w:rsidRPr="00B722A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360D" w:rsidRPr="006D289A" w:rsidRDefault="00916AE9" w:rsidP="00916AE9">
            <w:pPr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7199F" w:rsidRPr="006D289A" w:rsidRDefault="0007199F" w:rsidP="000B2B61">
            <w:pPr>
              <w:jc w:val="right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E4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B93FAD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E4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5C3BB9" w:rsidRDefault="00F770D4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>
              <w:rPr>
                <w:rFonts w:ascii="Baskerville Old Face" w:hAnsi="Baskerville Old Face"/>
                <w:b w:val="0"/>
                <w:i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3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1F6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AGENDA PUBLICA</w:t>
            </w:r>
          </w:p>
        </w:tc>
      </w:tr>
      <w:tr w:rsidR="00451051" w:rsidTr="001F6BD4">
        <w:trPr>
          <w:trHeight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0C2F86" w:rsidP="00820C12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JUNIO</w:t>
            </w:r>
            <w:r w:rsidR="001F6BD4"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- 2026</w:t>
            </w:r>
          </w:p>
        </w:tc>
      </w:tr>
    </w:tbl>
    <w:p w:rsidR="00A84FFE" w:rsidRPr="00302BC1" w:rsidRDefault="001F6BD4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7835900</wp:posOffset>
            </wp:positionH>
            <wp:positionV relativeFrom="paragraph">
              <wp:posOffset>-207645</wp:posOffset>
            </wp:positionV>
            <wp:extent cx="1892300" cy="468630"/>
            <wp:effectExtent l="76200" t="76200" r="127000" b="1409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laj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241" cy="4730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</w:p>
    <w:sectPr w:rsidR="00A84FFE" w:rsidRPr="00302BC1" w:rsidSect="001F6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536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7F7" w:rsidRDefault="009827F7">
      <w:pPr>
        <w:spacing w:before="0" w:after="0"/>
      </w:pPr>
      <w:r>
        <w:separator/>
      </w:r>
    </w:p>
  </w:endnote>
  <w:endnote w:type="continuationSeparator" w:id="0">
    <w:p w:rsidR="009827F7" w:rsidRDefault="009827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7F7" w:rsidRDefault="009827F7">
      <w:pPr>
        <w:spacing w:before="0" w:after="0"/>
      </w:pPr>
      <w:r>
        <w:separator/>
      </w:r>
    </w:p>
  </w:footnote>
  <w:footnote w:type="continuationSeparator" w:id="0">
    <w:p w:rsidR="009827F7" w:rsidRDefault="009827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56D61"/>
    <w:multiLevelType w:val="hybridMultilevel"/>
    <w:tmpl w:val="1B806F4A"/>
    <w:lvl w:ilvl="0" w:tplc="B636EEC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B053B"/>
    <w:multiLevelType w:val="hybridMultilevel"/>
    <w:tmpl w:val="09F09B02"/>
    <w:lvl w:ilvl="0" w:tplc="D908BEA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83794"/>
    <w:multiLevelType w:val="hybridMultilevel"/>
    <w:tmpl w:val="03B4738E"/>
    <w:lvl w:ilvl="0" w:tplc="8A16DAD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D4FAD"/>
    <w:multiLevelType w:val="hybridMultilevel"/>
    <w:tmpl w:val="03D4250E"/>
    <w:lvl w:ilvl="0" w:tplc="2AB6D9E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color w:val="auto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F12DD"/>
    <w:multiLevelType w:val="hybridMultilevel"/>
    <w:tmpl w:val="F4227EBC"/>
    <w:lvl w:ilvl="0" w:tplc="02E68FB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376EF"/>
    <w:multiLevelType w:val="hybridMultilevel"/>
    <w:tmpl w:val="61E03A80"/>
    <w:lvl w:ilvl="0" w:tplc="867CC7E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10D8B"/>
    <w:multiLevelType w:val="hybridMultilevel"/>
    <w:tmpl w:val="66487240"/>
    <w:lvl w:ilvl="0" w:tplc="2BF241B0">
      <w:start w:val="9"/>
      <w:numFmt w:val="bullet"/>
      <w:lvlText w:val="-"/>
      <w:lvlJc w:val="left"/>
      <w:pPr>
        <w:ind w:left="40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3BFB4F81"/>
    <w:multiLevelType w:val="hybridMultilevel"/>
    <w:tmpl w:val="C32CF444"/>
    <w:lvl w:ilvl="0" w:tplc="FC8C0DB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15"/>
  </w:num>
  <w:num w:numId="15">
    <w:abstractNumId w:val="10"/>
  </w:num>
  <w:num w:numId="16">
    <w:abstractNumId w:val="11"/>
  </w:num>
  <w:num w:numId="17">
    <w:abstractNumId w:val="12"/>
  </w:num>
  <w:num w:numId="1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3/2026"/>
    <w:docVar w:name="MonthStart" w:val="01/03/2026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0F31"/>
    <w:rsid w:val="00005906"/>
    <w:rsid w:val="00011746"/>
    <w:rsid w:val="0001364C"/>
    <w:rsid w:val="00014BCE"/>
    <w:rsid w:val="000208E2"/>
    <w:rsid w:val="00026B39"/>
    <w:rsid w:val="00026BC8"/>
    <w:rsid w:val="000275EB"/>
    <w:rsid w:val="000278F2"/>
    <w:rsid w:val="000351B9"/>
    <w:rsid w:val="00035F62"/>
    <w:rsid w:val="00036203"/>
    <w:rsid w:val="00042915"/>
    <w:rsid w:val="00044C6D"/>
    <w:rsid w:val="00051125"/>
    <w:rsid w:val="00054E1A"/>
    <w:rsid w:val="00054F6F"/>
    <w:rsid w:val="00054FB3"/>
    <w:rsid w:val="00055B14"/>
    <w:rsid w:val="00056814"/>
    <w:rsid w:val="0006779F"/>
    <w:rsid w:val="0007199F"/>
    <w:rsid w:val="000725E1"/>
    <w:rsid w:val="000728DB"/>
    <w:rsid w:val="000742B6"/>
    <w:rsid w:val="00076D97"/>
    <w:rsid w:val="00077C49"/>
    <w:rsid w:val="00082208"/>
    <w:rsid w:val="00085F5F"/>
    <w:rsid w:val="000864F3"/>
    <w:rsid w:val="00086B81"/>
    <w:rsid w:val="00086ECA"/>
    <w:rsid w:val="00093684"/>
    <w:rsid w:val="00097380"/>
    <w:rsid w:val="00097A43"/>
    <w:rsid w:val="000A0AC7"/>
    <w:rsid w:val="000A2036"/>
    <w:rsid w:val="000A20FE"/>
    <w:rsid w:val="000B2B61"/>
    <w:rsid w:val="000C2E92"/>
    <w:rsid w:val="000C2F86"/>
    <w:rsid w:val="000D2A38"/>
    <w:rsid w:val="000D600B"/>
    <w:rsid w:val="000E0469"/>
    <w:rsid w:val="000E262A"/>
    <w:rsid w:val="000E2D5E"/>
    <w:rsid w:val="000E45F5"/>
    <w:rsid w:val="000E4AD4"/>
    <w:rsid w:val="000E5492"/>
    <w:rsid w:val="000E5B49"/>
    <w:rsid w:val="000E6342"/>
    <w:rsid w:val="000F50DE"/>
    <w:rsid w:val="000F746B"/>
    <w:rsid w:val="000F75C2"/>
    <w:rsid w:val="00102735"/>
    <w:rsid w:val="001032E6"/>
    <w:rsid w:val="00105330"/>
    <w:rsid w:val="00105C57"/>
    <w:rsid w:val="00105FD6"/>
    <w:rsid w:val="00107CA3"/>
    <w:rsid w:val="001133EE"/>
    <w:rsid w:val="0011772B"/>
    <w:rsid w:val="0012374D"/>
    <w:rsid w:val="00124013"/>
    <w:rsid w:val="00126E40"/>
    <w:rsid w:val="00132E4F"/>
    <w:rsid w:val="0013449D"/>
    <w:rsid w:val="00134F77"/>
    <w:rsid w:val="001355FE"/>
    <w:rsid w:val="00155805"/>
    <w:rsid w:val="00157000"/>
    <w:rsid w:val="00165E5E"/>
    <w:rsid w:val="00167ABD"/>
    <w:rsid w:val="00171DD4"/>
    <w:rsid w:val="00172129"/>
    <w:rsid w:val="001732DE"/>
    <w:rsid w:val="00173517"/>
    <w:rsid w:val="00173630"/>
    <w:rsid w:val="00173A98"/>
    <w:rsid w:val="0018041C"/>
    <w:rsid w:val="00180762"/>
    <w:rsid w:val="001828A7"/>
    <w:rsid w:val="00182B05"/>
    <w:rsid w:val="00185AD8"/>
    <w:rsid w:val="00190BB9"/>
    <w:rsid w:val="001920B4"/>
    <w:rsid w:val="001925B7"/>
    <w:rsid w:val="00193844"/>
    <w:rsid w:val="001A0B97"/>
    <w:rsid w:val="001A2AF4"/>
    <w:rsid w:val="001A3DA6"/>
    <w:rsid w:val="001A6141"/>
    <w:rsid w:val="001B0EC0"/>
    <w:rsid w:val="001B2406"/>
    <w:rsid w:val="001C11EE"/>
    <w:rsid w:val="001C2E1C"/>
    <w:rsid w:val="001C3114"/>
    <w:rsid w:val="001C3C3B"/>
    <w:rsid w:val="001C592D"/>
    <w:rsid w:val="001D7917"/>
    <w:rsid w:val="001E327A"/>
    <w:rsid w:val="001E4696"/>
    <w:rsid w:val="001E746E"/>
    <w:rsid w:val="001F535F"/>
    <w:rsid w:val="001F6025"/>
    <w:rsid w:val="001F6BD4"/>
    <w:rsid w:val="001F7077"/>
    <w:rsid w:val="00202468"/>
    <w:rsid w:val="0020362E"/>
    <w:rsid w:val="00205994"/>
    <w:rsid w:val="0020623A"/>
    <w:rsid w:val="00207D15"/>
    <w:rsid w:val="00210E42"/>
    <w:rsid w:val="00210F48"/>
    <w:rsid w:val="002130CC"/>
    <w:rsid w:val="00213A55"/>
    <w:rsid w:val="00220695"/>
    <w:rsid w:val="00224F85"/>
    <w:rsid w:val="00227A00"/>
    <w:rsid w:val="00232009"/>
    <w:rsid w:val="00233EA2"/>
    <w:rsid w:val="002357A0"/>
    <w:rsid w:val="0023603B"/>
    <w:rsid w:val="00240ADC"/>
    <w:rsid w:val="002413E7"/>
    <w:rsid w:val="00243077"/>
    <w:rsid w:val="002464BC"/>
    <w:rsid w:val="00251FAD"/>
    <w:rsid w:val="00253E76"/>
    <w:rsid w:val="00257422"/>
    <w:rsid w:val="0026138D"/>
    <w:rsid w:val="00267F78"/>
    <w:rsid w:val="00271043"/>
    <w:rsid w:val="00272575"/>
    <w:rsid w:val="0027720C"/>
    <w:rsid w:val="002813E7"/>
    <w:rsid w:val="002822EA"/>
    <w:rsid w:val="0028565D"/>
    <w:rsid w:val="002971CA"/>
    <w:rsid w:val="002A4E0F"/>
    <w:rsid w:val="002A506D"/>
    <w:rsid w:val="002A6BFF"/>
    <w:rsid w:val="002B02EA"/>
    <w:rsid w:val="002B101B"/>
    <w:rsid w:val="002B466E"/>
    <w:rsid w:val="002B7608"/>
    <w:rsid w:val="002C3A13"/>
    <w:rsid w:val="002C63FE"/>
    <w:rsid w:val="002D2902"/>
    <w:rsid w:val="002D6C87"/>
    <w:rsid w:val="002E71E6"/>
    <w:rsid w:val="002F074E"/>
    <w:rsid w:val="002F0779"/>
    <w:rsid w:val="002F078E"/>
    <w:rsid w:val="002F177E"/>
    <w:rsid w:val="002F25F6"/>
    <w:rsid w:val="002F29BB"/>
    <w:rsid w:val="002F3848"/>
    <w:rsid w:val="002F417F"/>
    <w:rsid w:val="002F6E35"/>
    <w:rsid w:val="002F7A66"/>
    <w:rsid w:val="00300160"/>
    <w:rsid w:val="00301B09"/>
    <w:rsid w:val="00302BC1"/>
    <w:rsid w:val="00311C45"/>
    <w:rsid w:val="0031200B"/>
    <w:rsid w:val="0031334F"/>
    <w:rsid w:val="003156C0"/>
    <w:rsid w:val="003221B2"/>
    <w:rsid w:val="00322B7F"/>
    <w:rsid w:val="00323426"/>
    <w:rsid w:val="00325EF3"/>
    <w:rsid w:val="00331473"/>
    <w:rsid w:val="00332339"/>
    <w:rsid w:val="00333DB2"/>
    <w:rsid w:val="00341427"/>
    <w:rsid w:val="00341879"/>
    <w:rsid w:val="003425D9"/>
    <w:rsid w:val="00353611"/>
    <w:rsid w:val="00360BF8"/>
    <w:rsid w:val="00364B8F"/>
    <w:rsid w:val="00365ABF"/>
    <w:rsid w:val="0037002E"/>
    <w:rsid w:val="00372681"/>
    <w:rsid w:val="0037344D"/>
    <w:rsid w:val="00373634"/>
    <w:rsid w:val="003743EF"/>
    <w:rsid w:val="00381A2C"/>
    <w:rsid w:val="00381D9A"/>
    <w:rsid w:val="003854A6"/>
    <w:rsid w:val="003910CC"/>
    <w:rsid w:val="00391B3E"/>
    <w:rsid w:val="00391FDF"/>
    <w:rsid w:val="00392D78"/>
    <w:rsid w:val="0039587D"/>
    <w:rsid w:val="003B0816"/>
    <w:rsid w:val="003B1D5B"/>
    <w:rsid w:val="003B401B"/>
    <w:rsid w:val="003C0525"/>
    <w:rsid w:val="003C0F70"/>
    <w:rsid w:val="003C5998"/>
    <w:rsid w:val="003D3793"/>
    <w:rsid w:val="003D4168"/>
    <w:rsid w:val="003D65CE"/>
    <w:rsid w:val="003D7DDA"/>
    <w:rsid w:val="003E0EDA"/>
    <w:rsid w:val="003E38DA"/>
    <w:rsid w:val="003E60A4"/>
    <w:rsid w:val="003F6D82"/>
    <w:rsid w:val="00400089"/>
    <w:rsid w:val="004108B6"/>
    <w:rsid w:val="00411A86"/>
    <w:rsid w:val="004140A3"/>
    <w:rsid w:val="00421CCC"/>
    <w:rsid w:val="00425D02"/>
    <w:rsid w:val="0042653F"/>
    <w:rsid w:val="00426E28"/>
    <w:rsid w:val="00426EEB"/>
    <w:rsid w:val="004324DA"/>
    <w:rsid w:val="00433CA2"/>
    <w:rsid w:val="00434B3E"/>
    <w:rsid w:val="0044226F"/>
    <w:rsid w:val="0044278A"/>
    <w:rsid w:val="004443D1"/>
    <w:rsid w:val="004454D4"/>
    <w:rsid w:val="004465EA"/>
    <w:rsid w:val="00451051"/>
    <w:rsid w:val="00454FED"/>
    <w:rsid w:val="004570B5"/>
    <w:rsid w:val="00460EF6"/>
    <w:rsid w:val="0046147A"/>
    <w:rsid w:val="00461EC1"/>
    <w:rsid w:val="00470DC7"/>
    <w:rsid w:val="00471E5F"/>
    <w:rsid w:val="0047407B"/>
    <w:rsid w:val="00474F09"/>
    <w:rsid w:val="00475B71"/>
    <w:rsid w:val="00480F17"/>
    <w:rsid w:val="004810CD"/>
    <w:rsid w:val="00481A74"/>
    <w:rsid w:val="0048250C"/>
    <w:rsid w:val="0048363C"/>
    <w:rsid w:val="0049105C"/>
    <w:rsid w:val="004915C5"/>
    <w:rsid w:val="00495C94"/>
    <w:rsid w:val="00496293"/>
    <w:rsid w:val="00496B19"/>
    <w:rsid w:val="004A0589"/>
    <w:rsid w:val="004A3146"/>
    <w:rsid w:val="004A4A81"/>
    <w:rsid w:val="004C040D"/>
    <w:rsid w:val="004C5B17"/>
    <w:rsid w:val="004C6C97"/>
    <w:rsid w:val="004C7CA0"/>
    <w:rsid w:val="004D302D"/>
    <w:rsid w:val="004D535F"/>
    <w:rsid w:val="004D5C0D"/>
    <w:rsid w:val="004D60D4"/>
    <w:rsid w:val="004E0A99"/>
    <w:rsid w:val="004E2FBE"/>
    <w:rsid w:val="004E318C"/>
    <w:rsid w:val="004E3B9F"/>
    <w:rsid w:val="004E62CE"/>
    <w:rsid w:val="004E76C2"/>
    <w:rsid w:val="004F2217"/>
    <w:rsid w:val="004F3C90"/>
    <w:rsid w:val="004F5C52"/>
    <w:rsid w:val="004F6C7F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218C2"/>
    <w:rsid w:val="00530D35"/>
    <w:rsid w:val="0053759C"/>
    <w:rsid w:val="00537800"/>
    <w:rsid w:val="00547E89"/>
    <w:rsid w:val="00551524"/>
    <w:rsid w:val="005523A2"/>
    <w:rsid w:val="005524EA"/>
    <w:rsid w:val="005562FE"/>
    <w:rsid w:val="00565BAA"/>
    <w:rsid w:val="00570B0C"/>
    <w:rsid w:val="00575ABE"/>
    <w:rsid w:val="00577ED1"/>
    <w:rsid w:val="00582DD7"/>
    <w:rsid w:val="00583459"/>
    <w:rsid w:val="00590FF6"/>
    <w:rsid w:val="005925BB"/>
    <w:rsid w:val="0059311F"/>
    <w:rsid w:val="00593C1A"/>
    <w:rsid w:val="00596633"/>
    <w:rsid w:val="005967B6"/>
    <w:rsid w:val="00596B0D"/>
    <w:rsid w:val="005A110D"/>
    <w:rsid w:val="005A7ED8"/>
    <w:rsid w:val="005B0028"/>
    <w:rsid w:val="005B0165"/>
    <w:rsid w:val="005B527C"/>
    <w:rsid w:val="005B7066"/>
    <w:rsid w:val="005C2BE3"/>
    <w:rsid w:val="005C3BB9"/>
    <w:rsid w:val="005C4272"/>
    <w:rsid w:val="005C61DB"/>
    <w:rsid w:val="005C7631"/>
    <w:rsid w:val="005D0280"/>
    <w:rsid w:val="005D0317"/>
    <w:rsid w:val="005D6069"/>
    <w:rsid w:val="005D657D"/>
    <w:rsid w:val="005E0938"/>
    <w:rsid w:val="005E2E14"/>
    <w:rsid w:val="005E307C"/>
    <w:rsid w:val="005E4292"/>
    <w:rsid w:val="005E6032"/>
    <w:rsid w:val="005F01FC"/>
    <w:rsid w:val="005F2D48"/>
    <w:rsid w:val="005F43B3"/>
    <w:rsid w:val="005F58BC"/>
    <w:rsid w:val="0060014A"/>
    <w:rsid w:val="006111A8"/>
    <w:rsid w:val="00617AB7"/>
    <w:rsid w:val="00621F17"/>
    <w:rsid w:val="00625DFD"/>
    <w:rsid w:val="0062662D"/>
    <w:rsid w:val="00640B94"/>
    <w:rsid w:val="00645BC1"/>
    <w:rsid w:val="006464AE"/>
    <w:rsid w:val="00646984"/>
    <w:rsid w:val="006545D7"/>
    <w:rsid w:val="00657B21"/>
    <w:rsid w:val="00663700"/>
    <w:rsid w:val="00666147"/>
    <w:rsid w:val="00671CA9"/>
    <w:rsid w:val="00673318"/>
    <w:rsid w:val="0068094E"/>
    <w:rsid w:val="00680DE9"/>
    <w:rsid w:val="006814AA"/>
    <w:rsid w:val="0068240A"/>
    <w:rsid w:val="00685650"/>
    <w:rsid w:val="00686AD0"/>
    <w:rsid w:val="00693842"/>
    <w:rsid w:val="00696D6E"/>
    <w:rsid w:val="006A2CA5"/>
    <w:rsid w:val="006A6ACF"/>
    <w:rsid w:val="006B1795"/>
    <w:rsid w:val="006B1B3B"/>
    <w:rsid w:val="006B29A0"/>
    <w:rsid w:val="006B31A1"/>
    <w:rsid w:val="006B78E1"/>
    <w:rsid w:val="006C20CC"/>
    <w:rsid w:val="006C4291"/>
    <w:rsid w:val="006C4DFC"/>
    <w:rsid w:val="006D0517"/>
    <w:rsid w:val="006D22E2"/>
    <w:rsid w:val="006D289A"/>
    <w:rsid w:val="006D2B4F"/>
    <w:rsid w:val="006D4E01"/>
    <w:rsid w:val="006E05AC"/>
    <w:rsid w:val="006E1B63"/>
    <w:rsid w:val="006E232F"/>
    <w:rsid w:val="006E60EB"/>
    <w:rsid w:val="006F006E"/>
    <w:rsid w:val="006F2D87"/>
    <w:rsid w:val="006F38FF"/>
    <w:rsid w:val="006F4C89"/>
    <w:rsid w:val="00702A9C"/>
    <w:rsid w:val="00702D6F"/>
    <w:rsid w:val="0070569B"/>
    <w:rsid w:val="00706454"/>
    <w:rsid w:val="0071407E"/>
    <w:rsid w:val="00714B6D"/>
    <w:rsid w:val="00721076"/>
    <w:rsid w:val="00721956"/>
    <w:rsid w:val="00723913"/>
    <w:rsid w:val="007338CE"/>
    <w:rsid w:val="00733A05"/>
    <w:rsid w:val="007340CF"/>
    <w:rsid w:val="00743C63"/>
    <w:rsid w:val="007441B8"/>
    <w:rsid w:val="00744B6E"/>
    <w:rsid w:val="00745569"/>
    <w:rsid w:val="00745792"/>
    <w:rsid w:val="007468BA"/>
    <w:rsid w:val="00746D16"/>
    <w:rsid w:val="00747D71"/>
    <w:rsid w:val="007510CA"/>
    <w:rsid w:val="0075125B"/>
    <w:rsid w:val="007564A4"/>
    <w:rsid w:val="00757351"/>
    <w:rsid w:val="0075775E"/>
    <w:rsid w:val="00761C99"/>
    <w:rsid w:val="007620B1"/>
    <w:rsid w:val="0076351A"/>
    <w:rsid w:val="00767F04"/>
    <w:rsid w:val="00771F06"/>
    <w:rsid w:val="0077339C"/>
    <w:rsid w:val="007777B1"/>
    <w:rsid w:val="007813FE"/>
    <w:rsid w:val="007815F2"/>
    <w:rsid w:val="00781F91"/>
    <w:rsid w:val="00782FEB"/>
    <w:rsid w:val="0078483A"/>
    <w:rsid w:val="00784AD8"/>
    <w:rsid w:val="00784B24"/>
    <w:rsid w:val="00785F2D"/>
    <w:rsid w:val="0078779D"/>
    <w:rsid w:val="007915D2"/>
    <w:rsid w:val="00792018"/>
    <w:rsid w:val="00793278"/>
    <w:rsid w:val="007950CA"/>
    <w:rsid w:val="007A454E"/>
    <w:rsid w:val="007A49F2"/>
    <w:rsid w:val="007A54B0"/>
    <w:rsid w:val="007B1B19"/>
    <w:rsid w:val="007C14C6"/>
    <w:rsid w:val="007D1E1C"/>
    <w:rsid w:val="007E04AD"/>
    <w:rsid w:val="007E3250"/>
    <w:rsid w:val="007E3CDD"/>
    <w:rsid w:val="007E70EA"/>
    <w:rsid w:val="007F24D1"/>
    <w:rsid w:val="00801B4C"/>
    <w:rsid w:val="008020CF"/>
    <w:rsid w:val="0081272F"/>
    <w:rsid w:val="00812CA6"/>
    <w:rsid w:val="00820C12"/>
    <w:rsid w:val="00821053"/>
    <w:rsid w:val="00824FE2"/>
    <w:rsid w:val="00825080"/>
    <w:rsid w:val="0083149E"/>
    <w:rsid w:val="008346CE"/>
    <w:rsid w:val="0083530F"/>
    <w:rsid w:val="00840587"/>
    <w:rsid w:val="008413A6"/>
    <w:rsid w:val="00842DD8"/>
    <w:rsid w:val="008479C3"/>
    <w:rsid w:val="008577E1"/>
    <w:rsid w:val="00862393"/>
    <w:rsid w:val="00874C9A"/>
    <w:rsid w:val="00876D38"/>
    <w:rsid w:val="00881CA9"/>
    <w:rsid w:val="00882462"/>
    <w:rsid w:val="00883CFC"/>
    <w:rsid w:val="00892A8E"/>
    <w:rsid w:val="008931A3"/>
    <w:rsid w:val="00897377"/>
    <w:rsid w:val="008977C2"/>
    <w:rsid w:val="008A2DDE"/>
    <w:rsid w:val="008A357D"/>
    <w:rsid w:val="008B008C"/>
    <w:rsid w:val="008C121B"/>
    <w:rsid w:val="008C2F37"/>
    <w:rsid w:val="008C496D"/>
    <w:rsid w:val="008D04C8"/>
    <w:rsid w:val="008D0714"/>
    <w:rsid w:val="008D1CD7"/>
    <w:rsid w:val="008D48F0"/>
    <w:rsid w:val="008D5ABB"/>
    <w:rsid w:val="008D6746"/>
    <w:rsid w:val="008E190F"/>
    <w:rsid w:val="008E1989"/>
    <w:rsid w:val="008E2D7B"/>
    <w:rsid w:val="008F2A1F"/>
    <w:rsid w:val="008F2B28"/>
    <w:rsid w:val="008F3D97"/>
    <w:rsid w:val="008F4673"/>
    <w:rsid w:val="008F4743"/>
    <w:rsid w:val="00900445"/>
    <w:rsid w:val="009035F5"/>
    <w:rsid w:val="00903BE3"/>
    <w:rsid w:val="00903D74"/>
    <w:rsid w:val="0091342F"/>
    <w:rsid w:val="009163B4"/>
    <w:rsid w:val="00916AE9"/>
    <w:rsid w:val="009202CC"/>
    <w:rsid w:val="0092133E"/>
    <w:rsid w:val="00921B95"/>
    <w:rsid w:val="0092563B"/>
    <w:rsid w:val="0093190A"/>
    <w:rsid w:val="00937BCF"/>
    <w:rsid w:val="009421AB"/>
    <w:rsid w:val="00944085"/>
    <w:rsid w:val="00946A27"/>
    <w:rsid w:val="00950BCE"/>
    <w:rsid w:val="009510D6"/>
    <w:rsid w:val="00952ED0"/>
    <w:rsid w:val="00955DDD"/>
    <w:rsid w:val="0096532C"/>
    <w:rsid w:val="009661C1"/>
    <w:rsid w:val="009827F7"/>
    <w:rsid w:val="00982C34"/>
    <w:rsid w:val="00983A87"/>
    <w:rsid w:val="00985F97"/>
    <w:rsid w:val="009948D5"/>
    <w:rsid w:val="009A0FFF"/>
    <w:rsid w:val="009A7F7A"/>
    <w:rsid w:val="009B29B3"/>
    <w:rsid w:val="009B553F"/>
    <w:rsid w:val="009B652C"/>
    <w:rsid w:val="009C1A69"/>
    <w:rsid w:val="009C4139"/>
    <w:rsid w:val="009C4410"/>
    <w:rsid w:val="009C768C"/>
    <w:rsid w:val="009D2AE4"/>
    <w:rsid w:val="009E1275"/>
    <w:rsid w:val="009E2C8B"/>
    <w:rsid w:val="009E31E2"/>
    <w:rsid w:val="009E3D70"/>
    <w:rsid w:val="009E52AF"/>
    <w:rsid w:val="009E5C72"/>
    <w:rsid w:val="009F08C3"/>
    <w:rsid w:val="009F7122"/>
    <w:rsid w:val="009F7220"/>
    <w:rsid w:val="009F7B8F"/>
    <w:rsid w:val="00A01211"/>
    <w:rsid w:val="00A06492"/>
    <w:rsid w:val="00A146EA"/>
    <w:rsid w:val="00A27B88"/>
    <w:rsid w:val="00A3060A"/>
    <w:rsid w:val="00A31D80"/>
    <w:rsid w:val="00A322C8"/>
    <w:rsid w:val="00A331FB"/>
    <w:rsid w:val="00A41448"/>
    <w:rsid w:val="00A42EB0"/>
    <w:rsid w:val="00A43CF9"/>
    <w:rsid w:val="00A4654E"/>
    <w:rsid w:val="00A51E96"/>
    <w:rsid w:val="00A52AE9"/>
    <w:rsid w:val="00A54B44"/>
    <w:rsid w:val="00A63349"/>
    <w:rsid w:val="00A64723"/>
    <w:rsid w:val="00A64BBB"/>
    <w:rsid w:val="00A73BBF"/>
    <w:rsid w:val="00A74A6F"/>
    <w:rsid w:val="00A8024B"/>
    <w:rsid w:val="00A80DB8"/>
    <w:rsid w:val="00A82F15"/>
    <w:rsid w:val="00A84FFE"/>
    <w:rsid w:val="00A86F49"/>
    <w:rsid w:val="00A91690"/>
    <w:rsid w:val="00A94EF5"/>
    <w:rsid w:val="00A95B0F"/>
    <w:rsid w:val="00A9734A"/>
    <w:rsid w:val="00AA0509"/>
    <w:rsid w:val="00AA1E83"/>
    <w:rsid w:val="00AA448A"/>
    <w:rsid w:val="00AB29FA"/>
    <w:rsid w:val="00AB34E6"/>
    <w:rsid w:val="00AB418D"/>
    <w:rsid w:val="00AB4A0D"/>
    <w:rsid w:val="00AB7B40"/>
    <w:rsid w:val="00AC303A"/>
    <w:rsid w:val="00AC7B8B"/>
    <w:rsid w:val="00AD0D62"/>
    <w:rsid w:val="00AD32D9"/>
    <w:rsid w:val="00AD3326"/>
    <w:rsid w:val="00AD3A4E"/>
    <w:rsid w:val="00AD6744"/>
    <w:rsid w:val="00AD7A8C"/>
    <w:rsid w:val="00AE1723"/>
    <w:rsid w:val="00AE2CDF"/>
    <w:rsid w:val="00AE49B7"/>
    <w:rsid w:val="00AE73B5"/>
    <w:rsid w:val="00AF360D"/>
    <w:rsid w:val="00B031D3"/>
    <w:rsid w:val="00B038B0"/>
    <w:rsid w:val="00B06A67"/>
    <w:rsid w:val="00B16727"/>
    <w:rsid w:val="00B22320"/>
    <w:rsid w:val="00B23E75"/>
    <w:rsid w:val="00B24F24"/>
    <w:rsid w:val="00B25782"/>
    <w:rsid w:val="00B27425"/>
    <w:rsid w:val="00B31C89"/>
    <w:rsid w:val="00B410DB"/>
    <w:rsid w:val="00B46097"/>
    <w:rsid w:val="00B46C82"/>
    <w:rsid w:val="00B4787E"/>
    <w:rsid w:val="00B50A3A"/>
    <w:rsid w:val="00B51062"/>
    <w:rsid w:val="00B5121A"/>
    <w:rsid w:val="00B517E1"/>
    <w:rsid w:val="00B52C7F"/>
    <w:rsid w:val="00B54D75"/>
    <w:rsid w:val="00B565B1"/>
    <w:rsid w:val="00B60935"/>
    <w:rsid w:val="00B70858"/>
    <w:rsid w:val="00B722A8"/>
    <w:rsid w:val="00B74C51"/>
    <w:rsid w:val="00B7505E"/>
    <w:rsid w:val="00B8151A"/>
    <w:rsid w:val="00B920C7"/>
    <w:rsid w:val="00B93FAD"/>
    <w:rsid w:val="00BA09C9"/>
    <w:rsid w:val="00BA1189"/>
    <w:rsid w:val="00BA3A14"/>
    <w:rsid w:val="00BA3B5F"/>
    <w:rsid w:val="00BA6D8A"/>
    <w:rsid w:val="00BB1086"/>
    <w:rsid w:val="00BB1B30"/>
    <w:rsid w:val="00BB2E95"/>
    <w:rsid w:val="00BB5270"/>
    <w:rsid w:val="00BB5A0B"/>
    <w:rsid w:val="00BC3ACA"/>
    <w:rsid w:val="00BC3F06"/>
    <w:rsid w:val="00BC44EE"/>
    <w:rsid w:val="00BC4552"/>
    <w:rsid w:val="00BC5B76"/>
    <w:rsid w:val="00BC7744"/>
    <w:rsid w:val="00BD0844"/>
    <w:rsid w:val="00BE39A0"/>
    <w:rsid w:val="00BE3D18"/>
    <w:rsid w:val="00BE6473"/>
    <w:rsid w:val="00BE6493"/>
    <w:rsid w:val="00BE6966"/>
    <w:rsid w:val="00BE713B"/>
    <w:rsid w:val="00BF0856"/>
    <w:rsid w:val="00BF1096"/>
    <w:rsid w:val="00C06852"/>
    <w:rsid w:val="00C10271"/>
    <w:rsid w:val="00C113E6"/>
    <w:rsid w:val="00C11775"/>
    <w:rsid w:val="00C13DC7"/>
    <w:rsid w:val="00C16154"/>
    <w:rsid w:val="00C20E32"/>
    <w:rsid w:val="00C21834"/>
    <w:rsid w:val="00C21D92"/>
    <w:rsid w:val="00C22078"/>
    <w:rsid w:val="00C22680"/>
    <w:rsid w:val="00C22EDF"/>
    <w:rsid w:val="00C237D7"/>
    <w:rsid w:val="00C349B9"/>
    <w:rsid w:val="00C41E18"/>
    <w:rsid w:val="00C440A5"/>
    <w:rsid w:val="00C502AB"/>
    <w:rsid w:val="00C53873"/>
    <w:rsid w:val="00C54299"/>
    <w:rsid w:val="00C5497C"/>
    <w:rsid w:val="00C55E6E"/>
    <w:rsid w:val="00C57763"/>
    <w:rsid w:val="00C60F9D"/>
    <w:rsid w:val="00C71D73"/>
    <w:rsid w:val="00C7735D"/>
    <w:rsid w:val="00C818A0"/>
    <w:rsid w:val="00C90E72"/>
    <w:rsid w:val="00C92F75"/>
    <w:rsid w:val="00C93D07"/>
    <w:rsid w:val="00C93EFC"/>
    <w:rsid w:val="00C93F4C"/>
    <w:rsid w:val="00CB1C1C"/>
    <w:rsid w:val="00CB5D41"/>
    <w:rsid w:val="00CB6A28"/>
    <w:rsid w:val="00CC0D5E"/>
    <w:rsid w:val="00CC5380"/>
    <w:rsid w:val="00CC5B67"/>
    <w:rsid w:val="00CC62DE"/>
    <w:rsid w:val="00CC68EA"/>
    <w:rsid w:val="00CC69BF"/>
    <w:rsid w:val="00CD042C"/>
    <w:rsid w:val="00CD0760"/>
    <w:rsid w:val="00CD1181"/>
    <w:rsid w:val="00CD750F"/>
    <w:rsid w:val="00CD7656"/>
    <w:rsid w:val="00CF4637"/>
    <w:rsid w:val="00CF7BC8"/>
    <w:rsid w:val="00CF7BFB"/>
    <w:rsid w:val="00D00872"/>
    <w:rsid w:val="00D0227C"/>
    <w:rsid w:val="00D04BC1"/>
    <w:rsid w:val="00D05B79"/>
    <w:rsid w:val="00D05D32"/>
    <w:rsid w:val="00D067DD"/>
    <w:rsid w:val="00D1001B"/>
    <w:rsid w:val="00D1045D"/>
    <w:rsid w:val="00D11554"/>
    <w:rsid w:val="00D14703"/>
    <w:rsid w:val="00D14D4B"/>
    <w:rsid w:val="00D17693"/>
    <w:rsid w:val="00D22D85"/>
    <w:rsid w:val="00D26571"/>
    <w:rsid w:val="00D314C9"/>
    <w:rsid w:val="00D32A9A"/>
    <w:rsid w:val="00D32D8E"/>
    <w:rsid w:val="00D35951"/>
    <w:rsid w:val="00D46CD1"/>
    <w:rsid w:val="00D621BA"/>
    <w:rsid w:val="00D62B10"/>
    <w:rsid w:val="00D63B5D"/>
    <w:rsid w:val="00D6681D"/>
    <w:rsid w:val="00D7399F"/>
    <w:rsid w:val="00D83689"/>
    <w:rsid w:val="00D85615"/>
    <w:rsid w:val="00D8695C"/>
    <w:rsid w:val="00D93720"/>
    <w:rsid w:val="00D9719F"/>
    <w:rsid w:val="00DA0BA3"/>
    <w:rsid w:val="00DA4CC3"/>
    <w:rsid w:val="00DB080E"/>
    <w:rsid w:val="00DB085A"/>
    <w:rsid w:val="00DB26AE"/>
    <w:rsid w:val="00DB4AD9"/>
    <w:rsid w:val="00DB6BE5"/>
    <w:rsid w:val="00DC1ED8"/>
    <w:rsid w:val="00DC3130"/>
    <w:rsid w:val="00DC73F3"/>
    <w:rsid w:val="00DC78E5"/>
    <w:rsid w:val="00DC7FE8"/>
    <w:rsid w:val="00DD26AF"/>
    <w:rsid w:val="00DD3A62"/>
    <w:rsid w:val="00DE5237"/>
    <w:rsid w:val="00DE52AD"/>
    <w:rsid w:val="00DF051F"/>
    <w:rsid w:val="00DF2000"/>
    <w:rsid w:val="00DF32DE"/>
    <w:rsid w:val="00DF5044"/>
    <w:rsid w:val="00DF5865"/>
    <w:rsid w:val="00DF746E"/>
    <w:rsid w:val="00E00BE2"/>
    <w:rsid w:val="00E01A09"/>
    <w:rsid w:val="00E025CA"/>
    <w:rsid w:val="00E02644"/>
    <w:rsid w:val="00E04B3A"/>
    <w:rsid w:val="00E04DDE"/>
    <w:rsid w:val="00E1181C"/>
    <w:rsid w:val="00E13300"/>
    <w:rsid w:val="00E21117"/>
    <w:rsid w:val="00E26B06"/>
    <w:rsid w:val="00E26CEC"/>
    <w:rsid w:val="00E37CEC"/>
    <w:rsid w:val="00E40B13"/>
    <w:rsid w:val="00E40B7C"/>
    <w:rsid w:val="00E52C21"/>
    <w:rsid w:val="00E54E11"/>
    <w:rsid w:val="00E54EB6"/>
    <w:rsid w:val="00E60BDC"/>
    <w:rsid w:val="00E81ED8"/>
    <w:rsid w:val="00E85B5D"/>
    <w:rsid w:val="00E85CAA"/>
    <w:rsid w:val="00E86037"/>
    <w:rsid w:val="00E86FAD"/>
    <w:rsid w:val="00E91F79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2641"/>
    <w:rsid w:val="00EC419A"/>
    <w:rsid w:val="00EC4DFD"/>
    <w:rsid w:val="00EC5AE6"/>
    <w:rsid w:val="00EC6E21"/>
    <w:rsid w:val="00ED12A5"/>
    <w:rsid w:val="00ED44BA"/>
    <w:rsid w:val="00ED494C"/>
    <w:rsid w:val="00ED5531"/>
    <w:rsid w:val="00ED7A9B"/>
    <w:rsid w:val="00ED7F7C"/>
    <w:rsid w:val="00EE3A00"/>
    <w:rsid w:val="00EE41B1"/>
    <w:rsid w:val="00EE520B"/>
    <w:rsid w:val="00EF22AA"/>
    <w:rsid w:val="00EF2EBA"/>
    <w:rsid w:val="00F012CE"/>
    <w:rsid w:val="00F04119"/>
    <w:rsid w:val="00F15BF6"/>
    <w:rsid w:val="00F168A3"/>
    <w:rsid w:val="00F200AC"/>
    <w:rsid w:val="00F2303E"/>
    <w:rsid w:val="00F24F0E"/>
    <w:rsid w:val="00F25275"/>
    <w:rsid w:val="00F26881"/>
    <w:rsid w:val="00F26992"/>
    <w:rsid w:val="00F272A6"/>
    <w:rsid w:val="00F273B0"/>
    <w:rsid w:val="00F3070F"/>
    <w:rsid w:val="00F35F25"/>
    <w:rsid w:val="00F36AD5"/>
    <w:rsid w:val="00F41F50"/>
    <w:rsid w:val="00F42ADA"/>
    <w:rsid w:val="00F5606C"/>
    <w:rsid w:val="00F633A2"/>
    <w:rsid w:val="00F652A9"/>
    <w:rsid w:val="00F65BAE"/>
    <w:rsid w:val="00F73354"/>
    <w:rsid w:val="00F7634D"/>
    <w:rsid w:val="00F76AE0"/>
    <w:rsid w:val="00F770D4"/>
    <w:rsid w:val="00F777FA"/>
    <w:rsid w:val="00F8095F"/>
    <w:rsid w:val="00F854B2"/>
    <w:rsid w:val="00F87322"/>
    <w:rsid w:val="00F87DCA"/>
    <w:rsid w:val="00F92C49"/>
    <w:rsid w:val="00FA21CA"/>
    <w:rsid w:val="00FA2CBC"/>
    <w:rsid w:val="00FA5C37"/>
    <w:rsid w:val="00FB185B"/>
    <w:rsid w:val="00FB1C18"/>
    <w:rsid w:val="00FB2970"/>
    <w:rsid w:val="00FB36B1"/>
    <w:rsid w:val="00FB74A3"/>
    <w:rsid w:val="00FC0F45"/>
    <w:rsid w:val="00FC55B8"/>
    <w:rsid w:val="00FC6362"/>
    <w:rsid w:val="00FC65AE"/>
    <w:rsid w:val="00FC674F"/>
    <w:rsid w:val="00FC6B85"/>
    <w:rsid w:val="00FD262C"/>
    <w:rsid w:val="00FD73A4"/>
    <w:rsid w:val="00FE2F93"/>
    <w:rsid w:val="00FE4EAE"/>
    <w:rsid w:val="00FF0824"/>
    <w:rsid w:val="00FF1683"/>
    <w:rsid w:val="00FF2624"/>
    <w:rsid w:val="00FF3956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B4580-6690-47B7-8A3D-6B5970AE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banner.dotm</Template>
  <TotalTime>227594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444</cp:revision>
  <dcterms:created xsi:type="dcterms:W3CDTF">2025-01-13T22:46:00Z</dcterms:created>
  <dcterms:modified xsi:type="dcterms:W3CDTF">2026-07-01T17:58:00Z</dcterms:modified>
  <cp:category/>
</cp:coreProperties>
</file>