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0F9" w:rsidRPr="0098137A" w:rsidRDefault="006370F9" w:rsidP="006370F9">
      <w:pPr>
        <w:widowControl w:val="0"/>
        <w:spacing w:after="0" w:line="240" w:lineRule="auto"/>
        <w:ind w:left="708"/>
        <w:jc w:val="center"/>
        <w:rPr>
          <w:b/>
          <w:sz w:val="24"/>
        </w:rPr>
      </w:pPr>
      <w:bookmarkStart w:id="0" w:name="_GoBack"/>
      <w:bookmarkEnd w:id="0"/>
      <w:r>
        <w:rPr>
          <w:b/>
          <w:sz w:val="24"/>
        </w:rPr>
        <w:t>Décima Octava Sesión E</w:t>
      </w:r>
      <w:r w:rsidRPr="0098137A">
        <w:rPr>
          <w:b/>
          <w:sz w:val="24"/>
        </w:rPr>
        <w:t xml:space="preserve">xtraordinaria </w:t>
      </w:r>
    </w:p>
    <w:p w:rsidR="006370F9" w:rsidRDefault="006370F9" w:rsidP="006370F9">
      <w:pPr>
        <w:widowControl w:val="0"/>
        <w:tabs>
          <w:tab w:val="left" w:pos="3722"/>
        </w:tabs>
        <w:spacing w:after="0" w:line="240" w:lineRule="auto"/>
        <w:jc w:val="center"/>
        <w:rPr>
          <w:b/>
          <w:sz w:val="24"/>
        </w:rPr>
      </w:pPr>
      <w:r w:rsidRPr="0098137A">
        <w:rPr>
          <w:b/>
          <w:sz w:val="24"/>
        </w:rPr>
        <w:t>Del Comité de Transparencia del Ayuntamiento de Tlajomulco de Zúñiga, Jalisco</w:t>
      </w:r>
    </w:p>
    <w:p w:rsidR="006370F9" w:rsidRPr="0098137A" w:rsidRDefault="006370F9" w:rsidP="006370F9">
      <w:pPr>
        <w:widowControl w:val="0"/>
        <w:spacing w:after="0" w:line="240" w:lineRule="auto"/>
        <w:jc w:val="center"/>
        <w:rPr>
          <w:b/>
          <w:sz w:val="24"/>
        </w:rPr>
      </w:pPr>
      <w:r>
        <w:rPr>
          <w:b/>
          <w:sz w:val="24"/>
        </w:rPr>
        <w:t>(Análisis especifico de reserva de información de la solicitud DT/0651/2021 de la Dirección General Jurídica</w:t>
      </w:r>
      <w:r w:rsidRPr="0098137A">
        <w:rPr>
          <w:b/>
          <w:sz w:val="24"/>
        </w:rPr>
        <w:t>)</w:t>
      </w:r>
    </w:p>
    <w:p w:rsidR="006370F9" w:rsidRPr="0098137A" w:rsidRDefault="006370F9" w:rsidP="006370F9">
      <w:pPr>
        <w:widowControl w:val="0"/>
        <w:tabs>
          <w:tab w:val="left" w:pos="3722"/>
        </w:tabs>
        <w:spacing w:after="0" w:line="240" w:lineRule="auto"/>
        <w:jc w:val="center"/>
        <w:rPr>
          <w:b/>
          <w:sz w:val="24"/>
        </w:rPr>
      </w:pPr>
    </w:p>
    <w:p w:rsidR="006370F9" w:rsidRPr="0098137A" w:rsidRDefault="006370F9" w:rsidP="006370F9">
      <w:pPr>
        <w:widowControl w:val="0"/>
        <w:tabs>
          <w:tab w:val="left" w:pos="3722"/>
        </w:tabs>
        <w:spacing w:after="0" w:line="240" w:lineRule="auto"/>
        <w:rPr>
          <w:b/>
          <w:sz w:val="24"/>
        </w:rPr>
      </w:pPr>
    </w:p>
    <w:p w:rsidR="006370F9" w:rsidRDefault="006370F9" w:rsidP="006370F9">
      <w:pPr>
        <w:widowControl w:val="0"/>
        <w:spacing w:after="0" w:line="240" w:lineRule="auto"/>
        <w:jc w:val="both"/>
        <w:rPr>
          <w:sz w:val="24"/>
        </w:rPr>
      </w:pPr>
      <w:r w:rsidRPr="0098137A">
        <w:rPr>
          <w:rFonts w:cs="Calibri"/>
          <w:sz w:val="24"/>
        </w:rPr>
        <w:t xml:space="preserve">En el municipio de Tlajomulco </w:t>
      </w:r>
      <w:r>
        <w:rPr>
          <w:rFonts w:cs="Calibri"/>
          <w:sz w:val="24"/>
        </w:rPr>
        <w:t>de Zúñiga, Jalisco, siendo las 09</w:t>
      </w:r>
      <w:r w:rsidRPr="0098137A">
        <w:rPr>
          <w:rFonts w:cs="Calibri"/>
          <w:sz w:val="24"/>
        </w:rPr>
        <w:t>:</w:t>
      </w:r>
      <w:r>
        <w:rPr>
          <w:rFonts w:cs="Calibri"/>
          <w:sz w:val="24"/>
        </w:rPr>
        <w:t xml:space="preserve">00 nueve horas </w:t>
      </w:r>
      <w:r w:rsidRPr="0098137A">
        <w:rPr>
          <w:rFonts w:cs="Calibri"/>
          <w:sz w:val="24"/>
        </w:rPr>
        <w:t xml:space="preserve">del día </w:t>
      </w:r>
      <w:r>
        <w:rPr>
          <w:rFonts w:cs="Calibri"/>
          <w:sz w:val="24"/>
        </w:rPr>
        <w:t>22</w:t>
      </w:r>
      <w:r w:rsidRPr="0098137A">
        <w:rPr>
          <w:rFonts w:cs="Calibri"/>
          <w:sz w:val="24"/>
        </w:rPr>
        <w:t xml:space="preserve"> </w:t>
      </w:r>
      <w:r>
        <w:rPr>
          <w:rFonts w:cs="Calibri"/>
          <w:sz w:val="24"/>
        </w:rPr>
        <w:t xml:space="preserve">veintidós </w:t>
      </w:r>
      <w:r w:rsidRPr="0098137A">
        <w:rPr>
          <w:rFonts w:cs="Calibri"/>
          <w:sz w:val="24"/>
        </w:rPr>
        <w:t xml:space="preserve">de </w:t>
      </w:r>
      <w:r>
        <w:rPr>
          <w:rFonts w:cs="Calibri"/>
          <w:sz w:val="24"/>
        </w:rPr>
        <w:t>febrero del año 2021</w:t>
      </w:r>
      <w:r w:rsidRPr="0098137A">
        <w:rPr>
          <w:rFonts w:cs="Calibri"/>
          <w:sz w:val="24"/>
        </w:rPr>
        <w:t xml:space="preserve"> dos mil </w:t>
      </w:r>
      <w:r>
        <w:rPr>
          <w:rFonts w:cs="Calibri"/>
          <w:sz w:val="24"/>
        </w:rPr>
        <w:t>veintiuno</w:t>
      </w:r>
      <w:r w:rsidRPr="0098137A">
        <w:rPr>
          <w:rFonts w:cs="Calibri"/>
          <w:sz w:val="24"/>
        </w:rPr>
        <w:t xml:space="preserve">, en las instalaciones de la Sala de Cabildo, en el Centro Administrativo Tlajomulco (CAT), ubicado en Higuera N° 70, tercer piso, Colonia Centro, en el Municipio de Tlajomulco de Zúñiga, Jalisco, </w:t>
      </w:r>
      <w:r w:rsidRPr="0098137A">
        <w:rPr>
          <w:sz w:val="24"/>
        </w:rPr>
        <w:t>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w:t>
      </w:r>
      <w:r w:rsidR="00633D8A">
        <w:rPr>
          <w:sz w:val="24"/>
        </w:rPr>
        <w:t xml:space="preserve"> e igualmente lo dispuesto en el Acuerdo Segundo de la primera Sesión Ordinaria del año 2021</w:t>
      </w:r>
      <w:r w:rsidRPr="0098137A">
        <w:rPr>
          <w:sz w:val="24"/>
        </w:rPr>
        <w:t>; se reunieron los integrantes del Comité de Transparencia del Ayuntamiento de Tlajomulco de Zúñiga, Jalisco (en lo sucesivo “Comité”) con la finalidad de desahogar la décima</w:t>
      </w:r>
      <w:r>
        <w:rPr>
          <w:sz w:val="24"/>
        </w:rPr>
        <w:t xml:space="preserve"> octava </w:t>
      </w:r>
      <w:r w:rsidRPr="0098137A">
        <w:rPr>
          <w:sz w:val="24"/>
        </w:rPr>
        <w:t>sesión extraordinaria conforme al siguiente:</w:t>
      </w:r>
    </w:p>
    <w:p w:rsidR="006370F9" w:rsidRPr="0098137A" w:rsidRDefault="006370F9" w:rsidP="006370F9">
      <w:pPr>
        <w:widowControl w:val="0"/>
        <w:spacing w:after="0" w:line="240" w:lineRule="auto"/>
        <w:jc w:val="both"/>
        <w:rPr>
          <w:sz w:val="24"/>
        </w:rPr>
      </w:pPr>
    </w:p>
    <w:p w:rsidR="006370F9" w:rsidRPr="006370F9" w:rsidRDefault="006370F9" w:rsidP="006370F9">
      <w:pPr>
        <w:widowControl w:val="0"/>
        <w:spacing w:after="0" w:line="240" w:lineRule="auto"/>
        <w:jc w:val="center"/>
        <w:rPr>
          <w:rFonts w:cstheme="minorHAnsi"/>
          <w:b/>
          <w:sz w:val="24"/>
        </w:rPr>
      </w:pPr>
      <w:r w:rsidRPr="006370F9">
        <w:rPr>
          <w:rFonts w:cstheme="minorHAnsi"/>
          <w:b/>
          <w:sz w:val="24"/>
        </w:rPr>
        <w:t>ORDEN DEL DÍA</w:t>
      </w:r>
    </w:p>
    <w:p w:rsidR="006370F9" w:rsidRPr="006370F9" w:rsidRDefault="006370F9" w:rsidP="006370F9">
      <w:pPr>
        <w:widowControl w:val="0"/>
        <w:spacing w:after="0" w:line="240" w:lineRule="auto"/>
        <w:jc w:val="both"/>
        <w:rPr>
          <w:rFonts w:cstheme="minorHAnsi"/>
          <w:sz w:val="24"/>
          <w:szCs w:val="24"/>
        </w:rPr>
      </w:pPr>
    </w:p>
    <w:p w:rsidR="006370F9" w:rsidRPr="006370F9" w:rsidRDefault="006370F9" w:rsidP="006370F9">
      <w:pPr>
        <w:widowControl w:val="0"/>
        <w:spacing w:after="0" w:line="240" w:lineRule="auto"/>
        <w:jc w:val="both"/>
        <w:rPr>
          <w:rFonts w:cstheme="minorHAnsi"/>
          <w:sz w:val="24"/>
          <w:szCs w:val="24"/>
        </w:rPr>
      </w:pPr>
      <w:r w:rsidRPr="006370F9">
        <w:rPr>
          <w:rFonts w:cstheme="minorHAnsi"/>
          <w:sz w:val="24"/>
          <w:szCs w:val="24"/>
        </w:rPr>
        <w:t>I.- Lista de asistencia, verificación de quórum del Comité de Transparencia;</w:t>
      </w:r>
    </w:p>
    <w:p w:rsidR="006370F9" w:rsidRPr="006370F9" w:rsidRDefault="006370F9" w:rsidP="006370F9">
      <w:pPr>
        <w:spacing w:after="0" w:line="240" w:lineRule="auto"/>
        <w:jc w:val="both"/>
        <w:rPr>
          <w:rFonts w:cstheme="minorHAnsi"/>
          <w:b/>
          <w:i/>
          <w:sz w:val="24"/>
          <w:szCs w:val="24"/>
        </w:rPr>
      </w:pPr>
      <w:r w:rsidRPr="006370F9">
        <w:rPr>
          <w:rFonts w:cstheme="minorHAnsi"/>
          <w:sz w:val="24"/>
          <w:szCs w:val="24"/>
        </w:rPr>
        <w:t xml:space="preserve">II.- Revisión, discusión, aprobación, negación o modificación de la reserva total o parcial de la información requerida en la solicitud de información con número de expediente DT/0651/2021 y folio </w:t>
      </w:r>
      <w:proofErr w:type="spellStart"/>
      <w:r w:rsidRPr="006370F9">
        <w:rPr>
          <w:rFonts w:cstheme="minorHAnsi"/>
          <w:sz w:val="24"/>
          <w:szCs w:val="24"/>
        </w:rPr>
        <w:t>infomex</w:t>
      </w:r>
      <w:proofErr w:type="spellEnd"/>
      <w:r w:rsidRPr="006370F9">
        <w:rPr>
          <w:rFonts w:cstheme="minorHAnsi"/>
          <w:sz w:val="24"/>
          <w:szCs w:val="24"/>
        </w:rPr>
        <w:t xml:space="preserve"> 02697521 referente a: </w:t>
      </w:r>
      <w:r w:rsidRPr="006370F9">
        <w:rPr>
          <w:rFonts w:cstheme="minorHAnsi"/>
          <w:b/>
          <w:i/>
          <w:sz w:val="24"/>
          <w:szCs w:val="24"/>
        </w:rPr>
        <w:t xml:space="preserve">“Se me remita el </w:t>
      </w:r>
      <w:proofErr w:type="spellStart"/>
      <w:r w:rsidRPr="006370F9">
        <w:rPr>
          <w:rFonts w:cstheme="minorHAnsi"/>
          <w:b/>
          <w:i/>
          <w:sz w:val="24"/>
          <w:szCs w:val="24"/>
        </w:rPr>
        <w:t>exp</w:t>
      </w:r>
      <w:proofErr w:type="spellEnd"/>
      <w:r w:rsidRPr="006370F9">
        <w:rPr>
          <w:rFonts w:cstheme="minorHAnsi"/>
          <w:b/>
          <w:i/>
          <w:sz w:val="24"/>
          <w:szCs w:val="24"/>
        </w:rPr>
        <w:t xml:space="preserve"> administrativo que dio origen a la licencia de construcción mayor </w:t>
      </w:r>
      <w:proofErr w:type="spellStart"/>
      <w:r w:rsidRPr="006370F9">
        <w:rPr>
          <w:rFonts w:cstheme="minorHAnsi"/>
          <w:b/>
          <w:i/>
          <w:sz w:val="24"/>
          <w:szCs w:val="24"/>
        </w:rPr>
        <w:t>num</w:t>
      </w:r>
      <w:proofErr w:type="spellEnd"/>
      <w:r w:rsidRPr="006370F9">
        <w:rPr>
          <w:rFonts w:cstheme="minorHAnsi"/>
          <w:b/>
          <w:i/>
          <w:sz w:val="24"/>
          <w:szCs w:val="24"/>
        </w:rPr>
        <w:t xml:space="preserve"> control 627/2019 y </w:t>
      </w:r>
      <w:proofErr w:type="spellStart"/>
      <w:r w:rsidRPr="006370F9">
        <w:rPr>
          <w:rFonts w:cstheme="minorHAnsi"/>
          <w:b/>
          <w:i/>
          <w:sz w:val="24"/>
          <w:szCs w:val="24"/>
        </w:rPr>
        <w:t>demas</w:t>
      </w:r>
      <w:proofErr w:type="spellEnd"/>
      <w:r w:rsidRPr="006370F9">
        <w:rPr>
          <w:rFonts w:cstheme="minorHAnsi"/>
          <w:b/>
          <w:i/>
          <w:sz w:val="24"/>
          <w:szCs w:val="24"/>
        </w:rPr>
        <w:t xml:space="preserve"> permisos para la obra de construcción en Hidalgo 21, Los Gavilanes; emitida por la </w:t>
      </w:r>
      <w:proofErr w:type="spellStart"/>
      <w:r w:rsidRPr="006370F9">
        <w:rPr>
          <w:rFonts w:cstheme="minorHAnsi"/>
          <w:b/>
          <w:i/>
          <w:sz w:val="24"/>
          <w:szCs w:val="24"/>
        </w:rPr>
        <w:t>Direccion</w:t>
      </w:r>
      <w:proofErr w:type="spellEnd"/>
      <w:r w:rsidRPr="006370F9">
        <w:rPr>
          <w:rFonts w:cstheme="minorHAnsi"/>
          <w:b/>
          <w:i/>
          <w:sz w:val="24"/>
          <w:szCs w:val="24"/>
        </w:rPr>
        <w:t xml:space="preserve"> de Obras Publicas de Tlajomulco de </w:t>
      </w:r>
      <w:proofErr w:type="spellStart"/>
      <w:r w:rsidRPr="006370F9">
        <w:rPr>
          <w:rFonts w:cstheme="minorHAnsi"/>
          <w:b/>
          <w:i/>
          <w:sz w:val="24"/>
          <w:szCs w:val="24"/>
        </w:rPr>
        <w:t>zuñiga</w:t>
      </w:r>
      <w:proofErr w:type="spellEnd"/>
      <w:r w:rsidRPr="006370F9">
        <w:rPr>
          <w:rFonts w:cstheme="minorHAnsi"/>
          <w:b/>
          <w:i/>
          <w:sz w:val="24"/>
          <w:szCs w:val="24"/>
        </w:rPr>
        <w:t>” (sic).</w:t>
      </w:r>
    </w:p>
    <w:p w:rsidR="006370F9" w:rsidRPr="006370F9" w:rsidRDefault="006370F9" w:rsidP="006370F9">
      <w:pPr>
        <w:spacing w:after="0" w:line="240" w:lineRule="auto"/>
        <w:jc w:val="both"/>
        <w:rPr>
          <w:rFonts w:eastAsia="Times New Roman" w:cstheme="minorHAnsi"/>
          <w:b/>
          <w:i/>
          <w:sz w:val="24"/>
          <w:szCs w:val="24"/>
          <w:lang w:eastAsia="es-MX"/>
        </w:rPr>
      </w:pPr>
    </w:p>
    <w:p w:rsidR="006370F9" w:rsidRPr="00206D51" w:rsidRDefault="006370F9" w:rsidP="006370F9">
      <w:pPr>
        <w:spacing w:after="0" w:line="240" w:lineRule="auto"/>
        <w:jc w:val="both"/>
        <w:rPr>
          <w:rFonts w:eastAsia="SimSun" w:cstheme="minorHAnsi"/>
          <w:i/>
          <w:sz w:val="24"/>
          <w:szCs w:val="24"/>
        </w:rPr>
      </w:pPr>
      <w:r w:rsidRPr="00206D51">
        <w:rPr>
          <w:rFonts w:cstheme="minorHAnsi"/>
          <w:sz w:val="24"/>
          <w:szCs w:val="24"/>
        </w:rPr>
        <w:t>III.- Asuntos Generales.</w:t>
      </w:r>
    </w:p>
    <w:p w:rsidR="006370F9" w:rsidRPr="0098137A" w:rsidRDefault="006370F9" w:rsidP="006370F9">
      <w:pPr>
        <w:widowControl w:val="0"/>
        <w:spacing w:after="0" w:line="240" w:lineRule="auto"/>
        <w:jc w:val="both"/>
        <w:rPr>
          <w:sz w:val="24"/>
        </w:rPr>
      </w:pPr>
    </w:p>
    <w:p w:rsidR="006370F9" w:rsidRPr="0098137A" w:rsidRDefault="006370F9" w:rsidP="006370F9">
      <w:pPr>
        <w:widowControl w:val="0"/>
        <w:spacing w:after="0" w:line="240" w:lineRule="auto"/>
        <w:jc w:val="center"/>
        <w:rPr>
          <w:rFonts w:cs="Arial"/>
          <w:b/>
          <w:sz w:val="24"/>
        </w:rPr>
      </w:pPr>
      <w:r w:rsidRPr="0098137A">
        <w:rPr>
          <w:rFonts w:cs="Arial"/>
          <w:b/>
          <w:sz w:val="24"/>
        </w:rPr>
        <w:t>DESARROLLO DEL ORDEN DEL DÍA</w:t>
      </w:r>
    </w:p>
    <w:p w:rsidR="006370F9" w:rsidRPr="0098137A" w:rsidRDefault="006370F9" w:rsidP="006370F9">
      <w:pPr>
        <w:widowControl w:val="0"/>
        <w:spacing w:after="0" w:line="240" w:lineRule="auto"/>
        <w:rPr>
          <w:rFonts w:cs="Arial"/>
          <w:b/>
          <w:sz w:val="24"/>
        </w:rPr>
      </w:pPr>
    </w:p>
    <w:p w:rsidR="006370F9" w:rsidRPr="0098137A" w:rsidRDefault="006370F9" w:rsidP="006370F9">
      <w:pPr>
        <w:widowControl w:val="0"/>
        <w:spacing w:after="0" w:line="240" w:lineRule="auto"/>
        <w:jc w:val="both"/>
        <w:rPr>
          <w:b/>
          <w:sz w:val="24"/>
          <w:szCs w:val="24"/>
        </w:rPr>
      </w:pPr>
      <w:r w:rsidRPr="0098137A">
        <w:rPr>
          <w:b/>
          <w:sz w:val="24"/>
          <w:szCs w:val="24"/>
        </w:rPr>
        <w:t>I. LISTA DE ASISTENCIA, VERIFICACIÓN DE QUÓRUM E INTEGRACIÓN DEL COMITÉ DE CLASIFICACIÓN</w:t>
      </w:r>
    </w:p>
    <w:p w:rsidR="006370F9" w:rsidRPr="0098137A" w:rsidRDefault="006370F9" w:rsidP="006370F9">
      <w:pPr>
        <w:widowControl w:val="0"/>
        <w:spacing w:after="0" w:line="240" w:lineRule="auto"/>
        <w:jc w:val="both"/>
        <w:rPr>
          <w:b/>
          <w:sz w:val="24"/>
          <w:szCs w:val="24"/>
        </w:rPr>
      </w:pPr>
    </w:p>
    <w:p w:rsidR="006370F9" w:rsidRPr="0098137A" w:rsidRDefault="006370F9" w:rsidP="006370F9">
      <w:pPr>
        <w:widowControl w:val="0"/>
        <w:spacing w:after="0" w:line="240" w:lineRule="auto"/>
        <w:ind w:firstLine="708"/>
        <w:jc w:val="both"/>
        <w:rPr>
          <w:sz w:val="24"/>
          <w:szCs w:val="24"/>
        </w:rPr>
      </w:pPr>
      <w:r w:rsidRPr="0098137A">
        <w:rPr>
          <w:sz w:val="24"/>
          <w:szCs w:val="24"/>
        </w:rPr>
        <w:t xml:space="preserve">Para dar inicio con el desarrollo del orden del día aprobado, </w:t>
      </w:r>
      <w:r w:rsidR="00633D8A">
        <w:rPr>
          <w:sz w:val="24"/>
          <w:szCs w:val="24"/>
        </w:rPr>
        <w:t>Edgar Alejandro García Arellano</w:t>
      </w:r>
      <w:r w:rsidRPr="0098137A">
        <w:rPr>
          <w:sz w:val="24"/>
          <w:szCs w:val="24"/>
        </w:rPr>
        <w:t>, Presidente del Comité, pasó lista de asistencia para verificar la integración del quórum necesario para la presente sesión, determinándose la presencia de:</w:t>
      </w:r>
    </w:p>
    <w:p w:rsidR="006370F9" w:rsidRPr="0098137A" w:rsidRDefault="006370F9" w:rsidP="006370F9">
      <w:pPr>
        <w:widowControl w:val="0"/>
        <w:spacing w:after="0" w:line="240" w:lineRule="auto"/>
        <w:ind w:firstLine="708"/>
        <w:jc w:val="both"/>
        <w:rPr>
          <w:sz w:val="24"/>
          <w:szCs w:val="24"/>
        </w:rPr>
      </w:pPr>
    </w:p>
    <w:p w:rsidR="006370F9" w:rsidRPr="0098137A" w:rsidRDefault="00134556" w:rsidP="006370F9">
      <w:pPr>
        <w:widowControl w:val="0"/>
        <w:numPr>
          <w:ilvl w:val="0"/>
          <w:numId w:val="1"/>
        </w:numPr>
        <w:spacing w:after="0" w:line="240" w:lineRule="auto"/>
        <w:jc w:val="both"/>
        <w:rPr>
          <w:b/>
          <w:sz w:val="24"/>
          <w:szCs w:val="24"/>
        </w:rPr>
      </w:pPr>
      <w:r>
        <w:rPr>
          <w:sz w:val="24"/>
          <w:szCs w:val="24"/>
        </w:rPr>
        <w:t>Edgar Alejandro García Arellano</w:t>
      </w:r>
      <w:r w:rsidR="006370F9" w:rsidRPr="0098137A">
        <w:rPr>
          <w:sz w:val="24"/>
          <w:szCs w:val="24"/>
        </w:rPr>
        <w:t xml:space="preserve">, Sindico y Presidente del Comité; </w:t>
      </w:r>
    </w:p>
    <w:p w:rsidR="006370F9" w:rsidRPr="00F6278D" w:rsidRDefault="00F6278D" w:rsidP="00F6278D">
      <w:pPr>
        <w:pStyle w:val="Prrafodelista"/>
        <w:numPr>
          <w:ilvl w:val="0"/>
          <w:numId w:val="1"/>
        </w:numPr>
        <w:spacing w:after="0"/>
        <w:jc w:val="both"/>
        <w:rPr>
          <w:rFonts w:cstheme="minorHAnsi"/>
          <w:sz w:val="24"/>
          <w:szCs w:val="24"/>
        </w:rPr>
      </w:pPr>
      <w:r w:rsidRPr="00F6278D">
        <w:rPr>
          <w:rFonts w:cstheme="minorHAnsi"/>
          <w:sz w:val="24"/>
          <w:szCs w:val="24"/>
        </w:rPr>
        <w:lastRenderedPageBreak/>
        <w:t>Carlos Iván Rene Vázquez González, Director de Resolución y suplente del Contralor Municipal; Integra</w:t>
      </w:r>
      <w:r>
        <w:rPr>
          <w:rFonts w:cstheme="minorHAnsi"/>
          <w:sz w:val="24"/>
          <w:szCs w:val="24"/>
        </w:rPr>
        <w:t>nte del Comité de Transparencia</w:t>
      </w:r>
      <w:r w:rsidR="006370F9" w:rsidRPr="00F6278D">
        <w:rPr>
          <w:rFonts w:asciiTheme="minorHAnsi" w:hAnsiTheme="minorHAnsi"/>
          <w:sz w:val="23"/>
          <w:szCs w:val="23"/>
        </w:rPr>
        <w:t xml:space="preserve">; y </w:t>
      </w:r>
    </w:p>
    <w:p w:rsidR="006370F9" w:rsidRPr="0098137A" w:rsidRDefault="006370F9" w:rsidP="006370F9">
      <w:pPr>
        <w:pStyle w:val="Prrafodelista"/>
        <w:numPr>
          <w:ilvl w:val="0"/>
          <w:numId w:val="1"/>
        </w:numPr>
        <w:spacing w:after="0" w:line="240" w:lineRule="auto"/>
        <w:jc w:val="both"/>
        <w:rPr>
          <w:rFonts w:asciiTheme="minorHAnsi" w:hAnsiTheme="minorHAnsi"/>
          <w:sz w:val="23"/>
          <w:szCs w:val="23"/>
        </w:rPr>
      </w:pPr>
      <w:r w:rsidRPr="0098137A">
        <w:rPr>
          <w:rFonts w:asciiTheme="minorHAnsi" w:hAnsiTheme="minorHAnsi"/>
          <w:sz w:val="24"/>
          <w:szCs w:val="24"/>
        </w:rPr>
        <w:t>Melina Ramos Muñoz, Director de Transparencia y Secretario del Comité.</w:t>
      </w:r>
    </w:p>
    <w:p w:rsidR="006370F9" w:rsidRPr="0098137A" w:rsidRDefault="006370F9" w:rsidP="006370F9">
      <w:pPr>
        <w:spacing w:after="0" w:line="240" w:lineRule="auto"/>
        <w:jc w:val="both"/>
        <w:rPr>
          <w:sz w:val="23"/>
          <w:szCs w:val="23"/>
        </w:rPr>
      </w:pPr>
    </w:p>
    <w:p w:rsidR="006370F9" w:rsidRPr="0098137A" w:rsidRDefault="006370F9" w:rsidP="006370F9">
      <w:pPr>
        <w:widowControl w:val="0"/>
        <w:spacing w:after="0" w:line="240" w:lineRule="auto"/>
        <w:jc w:val="both"/>
        <w:rPr>
          <w:i/>
          <w:sz w:val="24"/>
        </w:rPr>
      </w:pPr>
      <w:r w:rsidRPr="0098137A">
        <w:rPr>
          <w:b/>
          <w:i/>
          <w:sz w:val="24"/>
          <w:u w:val="single"/>
        </w:rPr>
        <w:t>ACUERDO PRIMERO</w:t>
      </w:r>
      <w:r w:rsidRPr="0098137A">
        <w:rPr>
          <w:b/>
          <w:i/>
          <w:sz w:val="24"/>
        </w:rPr>
        <w:t xml:space="preserve">.- APROBACIÓN UNÁNIME DEL PRIMER PUNTO DEL ORDEN DEL DÍA: </w:t>
      </w:r>
      <w:r w:rsidRPr="0098137A">
        <w:rPr>
          <w:i/>
          <w:sz w:val="24"/>
        </w:rPr>
        <w:t xml:space="preserve">Considerando lo anterior, </w:t>
      </w:r>
      <w:r w:rsidRPr="0098137A">
        <w:rPr>
          <w:i/>
          <w:sz w:val="24"/>
          <w:u w:val="single"/>
        </w:rPr>
        <w:t>se acordó de forma unánime</w:t>
      </w:r>
      <w:r w:rsidRPr="0098137A">
        <w:rPr>
          <w:i/>
          <w:sz w:val="24"/>
        </w:rPr>
        <w:t xml:space="preserve">, debido a que se encuentran presentes la totalidad de los miembros del Comité, dar por iniciada la presente sesión extraordinaria. </w:t>
      </w:r>
    </w:p>
    <w:p w:rsidR="006370F9" w:rsidRPr="0098137A" w:rsidRDefault="006370F9" w:rsidP="006370F9">
      <w:pPr>
        <w:widowControl w:val="0"/>
        <w:spacing w:after="0" w:line="240" w:lineRule="auto"/>
        <w:jc w:val="both"/>
        <w:rPr>
          <w:i/>
          <w:sz w:val="24"/>
        </w:rPr>
      </w:pPr>
    </w:p>
    <w:p w:rsidR="00E95F0E" w:rsidRPr="006370F9" w:rsidRDefault="006370F9" w:rsidP="00E95F0E">
      <w:pPr>
        <w:spacing w:after="0" w:line="240" w:lineRule="auto"/>
        <w:jc w:val="both"/>
        <w:rPr>
          <w:rFonts w:cstheme="minorHAnsi"/>
          <w:b/>
          <w:i/>
          <w:sz w:val="24"/>
          <w:szCs w:val="24"/>
        </w:rPr>
      </w:pPr>
      <w:r w:rsidRPr="0098137A">
        <w:rPr>
          <w:b/>
          <w:caps/>
          <w:sz w:val="24"/>
          <w:szCs w:val="24"/>
        </w:rPr>
        <w:t>II.</w:t>
      </w:r>
      <w:r w:rsidRPr="0098137A">
        <w:rPr>
          <w:sz w:val="24"/>
          <w:szCs w:val="24"/>
        </w:rPr>
        <w:t xml:space="preserve"> </w:t>
      </w:r>
      <w:r w:rsidRPr="0098137A">
        <w:rPr>
          <w:b/>
          <w:caps/>
          <w:sz w:val="24"/>
          <w:szCs w:val="24"/>
        </w:rPr>
        <w:t>Revisión, discusión</w:t>
      </w:r>
      <w:r>
        <w:rPr>
          <w:b/>
          <w:caps/>
          <w:sz w:val="24"/>
          <w:szCs w:val="24"/>
        </w:rPr>
        <w:t>, APROBACIÓN, NEGACIÓN O MODIFICACIÓN</w:t>
      </w:r>
      <w:r w:rsidRPr="0098137A">
        <w:rPr>
          <w:b/>
          <w:caps/>
          <w:sz w:val="24"/>
          <w:szCs w:val="24"/>
        </w:rPr>
        <w:t xml:space="preserve"> </w:t>
      </w:r>
      <w:r>
        <w:rPr>
          <w:b/>
          <w:caps/>
          <w:sz w:val="24"/>
          <w:szCs w:val="24"/>
        </w:rPr>
        <w:t xml:space="preserve">de la reserva TOTAL O PARCIAL de la informacion contenida en </w:t>
      </w:r>
      <w:r w:rsidRPr="0098137A">
        <w:rPr>
          <w:b/>
          <w:sz w:val="24"/>
          <w:szCs w:val="24"/>
        </w:rPr>
        <w:t xml:space="preserve">LA SOLICITUD DE INFORMACIÓN CON NÚMERO DE EXPEDIENTE </w:t>
      </w:r>
      <w:r w:rsidR="00E95F0E">
        <w:rPr>
          <w:b/>
          <w:sz w:val="24"/>
          <w:szCs w:val="24"/>
        </w:rPr>
        <w:t>DT/0651</w:t>
      </w:r>
      <w:r>
        <w:rPr>
          <w:b/>
          <w:sz w:val="24"/>
          <w:szCs w:val="24"/>
        </w:rPr>
        <w:t>/2021</w:t>
      </w:r>
      <w:r w:rsidRPr="00671053">
        <w:rPr>
          <w:b/>
          <w:sz w:val="24"/>
          <w:szCs w:val="24"/>
        </w:rPr>
        <w:t xml:space="preserve"> </w:t>
      </w:r>
      <w:r w:rsidRPr="00732E70">
        <w:rPr>
          <w:b/>
          <w:sz w:val="24"/>
          <w:szCs w:val="24"/>
        </w:rPr>
        <w:t xml:space="preserve">Y FOLIO INFOMEX </w:t>
      </w:r>
      <w:r w:rsidR="00E95F0E">
        <w:rPr>
          <w:b/>
          <w:sz w:val="24"/>
          <w:szCs w:val="24"/>
        </w:rPr>
        <w:t>02697521</w:t>
      </w:r>
      <w:r>
        <w:rPr>
          <w:b/>
          <w:sz w:val="24"/>
          <w:szCs w:val="24"/>
        </w:rPr>
        <w:t xml:space="preserve"> </w:t>
      </w:r>
      <w:r w:rsidRPr="00671053">
        <w:rPr>
          <w:b/>
          <w:sz w:val="24"/>
          <w:szCs w:val="24"/>
        </w:rPr>
        <w:t>REFERENTE</w:t>
      </w:r>
      <w:r>
        <w:rPr>
          <w:b/>
          <w:sz w:val="24"/>
          <w:szCs w:val="24"/>
        </w:rPr>
        <w:t xml:space="preserve"> </w:t>
      </w:r>
      <w:r w:rsidRPr="00671053">
        <w:rPr>
          <w:b/>
          <w:sz w:val="24"/>
          <w:szCs w:val="24"/>
        </w:rPr>
        <w:t xml:space="preserve">A: </w:t>
      </w:r>
      <w:r w:rsidR="00E95F0E" w:rsidRPr="006370F9">
        <w:rPr>
          <w:rFonts w:cstheme="minorHAnsi"/>
          <w:b/>
          <w:i/>
          <w:sz w:val="24"/>
          <w:szCs w:val="24"/>
        </w:rPr>
        <w:t xml:space="preserve">“Se me remita el </w:t>
      </w:r>
      <w:proofErr w:type="spellStart"/>
      <w:r w:rsidR="00E95F0E" w:rsidRPr="006370F9">
        <w:rPr>
          <w:rFonts w:cstheme="minorHAnsi"/>
          <w:b/>
          <w:i/>
          <w:sz w:val="24"/>
          <w:szCs w:val="24"/>
        </w:rPr>
        <w:t>exp</w:t>
      </w:r>
      <w:proofErr w:type="spellEnd"/>
      <w:r w:rsidR="00E95F0E" w:rsidRPr="006370F9">
        <w:rPr>
          <w:rFonts w:cstheme="minorHAnsi"/>
          <w:b/>
          <w:i/>
          <w:sz w:val="24"/>
          <w:szCs w:val="24"/>
        </w:rPr>
        <w:t xml:space="preserve"> administrativo que dio origen a la licencia de construcción mayor </w:t>
      </w:r>
      <w:proofErr w:type="spellStart"/>
      <w:r w:rsidR="00E95F0E" w:rsidRPr="006370F9">
        <w:rPr>
          <w:rFonts w:cstheme="minorHAnsi"/>
          <w:b/>
          <w:i/>
          <w:sz w:val="24"/>
          <w:szCs w:val="24"/>
        </w:rPr>
        <w:t>num</w:t>
      </w:r>
      <w:proofErr w:type="spellEnd"/>
      <w:r w:rsidR="00E95F0E" w:rsidRPr="006370F9">
        <w:rPr>
          <w:rFonts w:cstheme="minorHAnsi"/>
          <w:b/>
          <w:i/>
          <w:sz w:val="24"/>
          <w:szCs w:val="24"/>
        </w:rPr>
        <w:t xml:space="preserve"> control 627/2019 y </w:t>
      </w:r>
      <w:proofErr w:type="spellStart"/>
      <w:r w:rsidR="00E95F0E" w:rsidRPr="006370F9">
        <w:rPr>
          <w:rFonts w:cstheme="minorHAnsi"/>
          <w:b/>
          <w:i/>
          <w:sz w:val="24"/>
          <w:szCs w:val="24"/>
        </w:rPr>
        <w:t>demas</w:t>
      </w:r>
      <w:proofErr w:type="spellEnd"/>
      <w:r w:rsidR="00E95F0E" w:rsidRPr="006370F9">
        <w:rPr>
          <w:rFonts w:cstheme="minorHAnsi"/>
          <w:b/>
          <w:i/>
          <w:sz w:val="24"/>
          <w:szCs w:val="24"/>
        </w:rPr>
        <w:t xml:space="preserve"> permisos para la obra de construcción en Hidalgo 21, Los Gavilanes; emitida por la </w:t>
      </w:r>
      <w:proofErr w:type="spellStart"/>
      <w:r w:rsidR="00E95F0E" w:rsidRPr="006370F9">
        <w:rPr>
          <w:rFonts w:cstheme="minorHAnsi"/>
          <w:b/>
          <w:i/>
          <w:sz w:val="24"/>
          <w:szCs w:val="24"/>
        </w:rPr>
        <w:t>Direccion</w:t>
      </w:r>
      <w:proofErr w:type="spellEnd"/>
      <w:r w:rsidR="00E95F0E" w:rsidRPr="006370F9">
        <w:rPr>
          <w:rFonts w:cstheme="minorHAnsi"/>
          <w:b/>
          <w:i/>
          <w:sz w:val="24"/>
          <w:szCs w:val="24"/>
        </w:rPr>
        <w:t xml:space="preserve"> de Obras Publicas de Tlajomulco de </w:t>
      </w:r>
      <w:proofErr w:type="spellStart"/>
      <w:r w:rsidR="00E95F0E" w:rsidRPr="006370F9">
        <w:rPr>
          <w:rFonts w:cstheme="minorHAnsi"/>
          <w:b/>
          <w:i/>
          <w:sz w:val="24"/>
          <w:szCs w:val="24"/>
        </w:rPr>
        <w:t>zuñiga</w:t>
      </w:r>
      <w:proofErr w:type="spellEnd"/>
      <w:r w:rsidR="00E95F0E" w:rsidRPr="006370F9">
        <w:rPr>
          <w:rFonts w:cstheme="minorHAnsi"/>
          <w:b/>
          <w:i/>
          <w:sz w:val="24"/>
          <w:szCs w:val="24"/>
        </w:rPr>
        <w:t>” (sic).</w:t>
      </w:r>
    </w:p>
    <w:p w:rsidR="00E95F0E" w:rsidRDefault="00E95F0E" w:rsidP="006370F9">
      <w:pPr>
        <w:widowControl w:val="0"/>
        <w:suppressAutoHyphens/>
        <w:autoSpaceDE w:val="0"/>
        <w:autoSpaceDN w:val="0"/>
        <w:spacing w:after="0"/>
        <w:ind w:firstLine="708"/>
        <w:jc w:val="both"/>
        <w:rPr>
          <w:rFonts w:cstheme="minorHAnsi"/>
          <w:b/>
          <w:i/>
          <w:sz w:val="24"/>
          <w:szCs w:val="24"/>
        </w:rPr>
      </w:pPr>
    </w:p>
    <w:p w:rsidR="006370F9" w:rsidRPr="00E95F0E" w:rsidRDefault="006370F9" w:rsidP="00E95F0E">
      <w:pPr>
        <w:widowControl w:val="0"/>
        <w:suppressAutoHyphens/>
        <w:autoSpaceDE w:val="0"/>
        <w:autoSpaceDN w:val="0"/>
        <w:spacing w:after="0"/>
        <w:ind w:firstLine="708"/>
        <w:jc w:val="both"/>
        <w:rPr>
          <w:rFonts w:cs="Arial"/>
          <w:sz w:val="24"/>
          <w:szCs w:val="24"/>
        </w:rPr>
      </w:pPr>
      <w:r w:rsidRPr="00206D51">
        <w:rPr>
          <w:rFonts w:cstheme="minorHAnsi"/>
          <w:sz w:val="24"/>
          <w:szCs w:val="24"/>
        </w:rPr>
        <w:t>Derivado de</w:t>
      </w:r>
      <w:r>
        <w:rPr>
          <w:rFonts w:cstheme="minorHAnsi"/>
          <w:sz w:val="24"/>
          <w:szCs w:val="24"/>
        </w:rPr>
        <w:t xml:space="preserve"> la solicit</w:t>
      </w:r>
      <w:r w:rsidR="00E95F0E">
        <w:rPr>
          <w:rFonts w:cstheme="minorHAnsi"/>
          <w:sz w:val="24"/>
          <w:szCs w:val="24"/>
        </w:rPr>
        <w:t>ud de información número DT/0651</w:t>
      </w:r>
      <w:r>
        <w:rPr>
          <w:rFonts w:cstheme="minorHAnsi"/>
          <w:sz w:val="24"/>
          <w:szCs w:val="24"/>
        </w:rPr>
        <w:t>/2021 se recibió</w:t>
      </w:r>
      <w:r w:rsidRPr="00206D51">
        <w:rPr>
          <w:rFonts w:cstheme="minorHAnsi"/>
          <w:sz w:val="24"/>
          <w:szCs w:val="24"/>
        </w:rPr>
        <w:t xml:space="preserve"> la propuesta inicial de reserva por parte de</w:t>
      </w:r>
      <w:r w:rsidRPr="00206D51">
        <w:rPr>
          <w:rFonts w:eastAsia="SimSun" w:cstheme="minorHAnsi"/>
          <w:b/>
          <w:sz w:val="24"/>
          <w:szCs w:val="24"/>
        </w:rPr>
        <w:t xml:space="preserve"> </w:t>
      </w:r>
      <w:r w:rsidRPr="00206D51">
        <w:rPr>
          <w:rFonts w:eastAsia="SimSun" w:cstheme="minorHAnsi"/>
          <w:sz w:val="24"/>
          <w:szCs w:val="24"/>
        </w:rPr>
        <w:t>la</w:t>
      </w:r>
      <w:r w:rsidR="00E95F0E">
        <w:rPr>
          <w:rFonts w:eastAsia="SimSun" w:cstheme="minorHAnsi"/>
          <w:sz w:val="24"/>
          <w:szCs w:val="24"/>
        </w:rPr>
        <w:t xml:space="preserve"> Dirección General Jurídica</w:t>
      </w:r>
      <w:r w:rsidR="00E95F0E">
        <w:rPr>
          <w:rFonts w:cstheme="minorHAnsi"/>
          <w:sz w:val="24"/>
          <w:szCs w:val="24"/>
        </w:rPr>
        <w:t>, la cual versa en que</w:t>
      </w:r>
      <w:r w:rsidRPr="00206D51">
        <w:rPr>
          <w:rFonts w:cstheme="minorHAnsi"/>
          <w:sz w:val="24"/>
          <w:szCs w:val="24"/>
        </w:rPr>
        <w:t xml:space="preserve"> </w:t>
      </w:r>
      <w:r>
        <w:rPr>
          <w:rFonts w:cstheme="minorHAnsi"/>
          <w:sz w:val="24"/>
          <w:szCs w:val="24"/>
        </w:rPr>
        <w:t xml:space="preserve">se reserve la información </w:t>
      </w:r>
      <w:r w:rsidR="00E95F0E">
        <w:rPr>
          <w:rFonts w:cstheme="minorHAnsi"/>
          <w:sz w:val="24"/>
          <w:szCs w:val="24"/>
        </w:rPr>
        <w:t xml:space="preserve">solicitada </w:t>
      </w:r>
      <w:r w:rsidRPr="00206D51">
        <w:rPr>
          <w:rFonts w:cstheme="minorHAnsi"/>
          <w:sz w:val="24"/>
          <w:szCs w:val="24"/>
        </w:rPr>
        <w:t>toda vez que encuadra en el numera 17 fracción I, inciso d</w:t>
      </w:r>
      <w:r>
        <w:rPr>
          <w:rFonts w:cstheme="minorHAnsi"/>
          <w:sz w:val="24"/>
          <w:szCs w:val="24"/>
        </w:rPr>
        <w:t xml:space="preserve">, f y g, fracción II, III y IV </w:t>
      </w:r>
      <w:r w:rsidRPr="00206D51">
        <w:rPr>
          <w:rFonts w:cstheme="minorHAnsi"/>
          <w:sz w:val="24"/>
          <w:szCs w:val="24"/>
        </w:rPr>
        <w:t>de la Ley de Transparencia y Acceso a la Información Pública del Estado de Jalisco y sus Municipios,</w:t>
      </w:r>
      <w:r w:rsidRPr="00206D51">
        <w:rPr>
          <w:rFonts w:cstheme="minorHAnsi"/>
          <w:b/>
          <w:color w:val="000000"/>
          <w:sz w:val="24"/>
          <w:szCs w:val="24"/>
          <w:bdr w:val="none" w:sz="0" w:space="0" w:color="auto" w:frame="1"/>
        </w:rPr>
        <w:t xml:space="preserve"> </w:t>
      </w:r>
      <w:r>
        <w:rPr>
          <w:rFonts w:cstheme="minorHAnsi"/>
          <w:color w:val="000000"/>
          <w:sz w:val="24"/>
          <w:szCs w:val="24"/>
          <w:bdr w:val="none" w:sz="0" w:space="0" w:color="auto" w:frame="1"/>
        </w:rPr>
        <w:t xml:space="preserve">toda vez que la documentación </w:t>
      </w:r>
      <w:r w:rsidR="00E95F0E">
        <w:rPr>
          <w:rFonts w:cstheme="minorHAnsi"/>
          <w:color w:val="000000"/>
          <w:sz w:val="24"/>
          <w:szCs w:val="24"/>
          <w:bdr w:val="none" w:sz="0" w:space="0" w:color="auto" w:frame="1"/>
        </w:rPr>
        <w:t>que integra el expediente solicitado</w:t>
      </w:r>
      <w:r>
        <w:rPr>
          <w:rFonts w:cstheme="minorHAnsi"/>
          <w:color w:val="000000"/>
          <w:sz w:val="24"/>
          <w:szCs w:val="24"/>
          <w:bdr w:val="none" w:sz="0" w:space="0" w:color="auto" w:frame="1"/>
        </w:rPr>
        <w:t xml:space="preserve">, en este momento </w:t>
      </w:r>
      <w:r w:rsidRPr="00206D51">
        <w:rPr>
          <w:rFonts w:cstheme="minorHAnsi"/>
          <w:color w:val="000000"/>
          <w:sz w:val="24"/>
          <w:szCs w:val="24"/>
          <w:bdr w:val="none" w:sz="0" w:space="0" w:color="auto" w:frame="1"/>
        </w:rPr>
        <w:t xml:space="preserve">son parte y materia de un </w:t>
      </w:r>
      <w:r>
        <w:rPr>
          <w:rFonts w:cstheme="minorHAnsi"/>
          <w:color w:val="000000"/>
          <w:sz w:val="24"/>
          <w:szCs w:val="24"/>
          <w:bdr w:val="none" w:sz="0" w:space="0" w:color="auto" w:frame="1"/>
        </w:rPr>
        <w:t xml:space="preserve">procedimiento jurisdiccional que se encuentra en trámite ante tribunales de Justicia. Por lo tanto la información solicitada </w:t>
      </w:r>
      <w:r>
        <w:rPr>
          <w:rFonts w:cs="Arial"/>
          <w:sz w:val="24"/>
          <w:szCs w:val="24"/>
        </w:rPr>
        <w:t xml:space="preserve">actualmente se encuentra en un procedimiento judicial, razón por la cual el juicio de referencia se encuentra vigente por lo que la divulgación de documentos relacionados con </w:t>
      </w:r>
      <w:r w:rsidR="00E95F0E">
        <w:rPr>
          <w:rFonts w:cs="Arial"/>
          <w:sz w:val="24"/>
          <w:szCs w:val="24"/>
        </w:rPr>
        <w:t>el expediente solicitado</w:t>
      </w:r>
      <w:r>
        <w:rPr>
          <w:rFonts w:cs="Arial"/>
          <w:sz w:val="24"/>
          <w:szCs w:val="24"/>
        </w:rPr>
        <w:t xml:space="preserve"> causaría un perjuicio grave toda vez que desconocemos si el solicitante tiene algún interés jurídico o de otra índole, </w:t>
      </w:r>
      <w:r w:rsidR="00E95F0E">
        <w:rPr>
          <w:rFonts w:cs="Arial"/>
          <w:sz w:val="24"/>
          <w:szCs w:val="24"/>
        </w:rPr>
        <w:t xml:space="preserve">por lo que </w:t>
      </w:r>
      <w:r w:rsidRPr="00BB0349">
        <w:rPr>
          <w:rFonts w:cs="Arial"/>
          <w:sz w:val="24"/>
          <w:szCs w:val="24"/>
        </w:rPr>
        <w:t>debemos mantener el cuidado de dicha información ya que pueden existir diversos intereses, y como ente público, nuestro deber e</w:t>
      </w:r>
      <w:r>
        <w:rPr>
          <w:rFonts w:cs="Arial"/>
          <w:sz w:val="24"/>
          <w:szCs w:val="24"/>
        </w:rPr>
        <w:t xml:space="preserve">s cuidar el bien común público, por lo que entregar información conllevaría un riesgo al proceso, por lo que temporalmente se encuentra clasificada como información reservada la documentación </w:t>
      </w:r>
      <w:r w:rsidR="00E95F0E">
        <w:rPr>
          <w:rFonts w:cs="Arial"/>
          <w:sz w:val="24"/>
          <w:szCs w:val="24"/>
        </w:rPr>
        <w:t xml:space="preserve">que integra el expediente solicitado. Derivado de lo anterior, </w:t>
      </w:r>
      <w:r>
        <w:rPr>
          <w:rFonts w:cs="Arial"/>
          <w:sz w:val="24"/>
          <w:szCs w:val="24"/>
        </w:rPr>
        <w:t>no es conducente su manejo, distribución, publicación y difusión.</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rsidR="006370F9" w:rsidRPr="00A943AA" w:rsidRDefault="006370F9" w:rsidP="006370F9">
      <w:pPr>
        <w:widowControl w:val="0"/>
        <w:suppressAutoHyphens/>
        <w:autoSpaceDE w:val="0"/>
        <w:autoSpaceDN w:val="0"/>
        <w:spacing w:after="0"/>
        <w:jc w:val="both"/>
        <w:rPr>
          <w:rFonts w:cstheme="minorHAnsi"/>
          <w:color w:val="000000"/>
          <w:sz w:val="24"/>
          <w:szCs w:val="24"/>
          <w:bdr w:val="none" w:sz="0" w:space="0" w:color="auto" w:frame="1"/>
        </w:rPr>
      </w:pPr>
    </w:p>
    <w:p w:rsidR="006370F9" w:rsidRPr="00E95F0E" w:rsidRDefault="006370F9" w:rsidP="00E95F0E">
      <w:pPr>
        <w:pStyle w:val="Textoindependienteprimerasangra"/>
        <w:spacing w:line="240" w:lineRule="auto"/>
        <w:ind w:firstLine="708"/>
        <w:jc w:val="both"/>
        <w:rPr>
          <w:rFonts w:cstheme="minorHAnsi"/>
          <w:color w:val="000000"/>
          <w:sz w:val="24"/>
          <w:szCs w:val="24"/>
          <w:bdr w:val="none" w:sz="0" w:space="0" w:color="auto" w:frame="1"/>
        </w:rPr>
      </w:pPr>
      <w:r>
        <w:rPr>
          <w:sz w:val="24"/>
          <w:szCs w:val="24"/>
        </w:rPr>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w:t>
      </w:r>
      <w:r>
        <w:rPr>
          <w:color w:val="auto"/>
          <w:sz w:val="24"/>
          <w:szCs w:val="24"/>
        </w:rPr>
        <w:t xml:space="preserve">ado de Jalisco y sus Municipios que más adelante se transcriben, se clasifica como reservada </w:t>
      </w:r>
      <w:r>
        <w:rPr>
          <w:rFonts w:cstheme="minorHAnsi"/>
          <w:color w:val="000000"/>
          <w:sz w:val="24"/>
          <w:szCs w:val="24"/>
          <w:bdr w:val="none" w:sz="0" w:space="0" w:color="auto" w:frame="1"/>
        </w:rPr>
        <w:t xml:space="preserve">la documentación </w:t>
      </w:r>
      <w:r w:rsidR="00E95F0E">
        <w:rPr>
          <w:rFonts w:cstheme="minorHAnsi"/>
          <w:color w:val="000000"/>
          <w:sz w:val="24"/>
          <w:szCs w:val="24"/>
          <w:bdr w:val="none" w:sz="0" w:space="0" w:color="auto" w:frame="1"/>
        </w:rPr>
        <w:t xml:space="preserve">que integra el expediente solicitado, </w:t>
      </w:r>
      <w:r>
        <w:rPr>
          <w:sz w:val="24"/>
          <w:szCs w:val="24"/>
        </w:rPr>
        <w:t>por ser parte de un juicio</w:t>
      </w:r>
      <w:r w:rsidR="00E95F0E">
        <w:rPr>
          <w:sz w:val="24"/>
          <w:szCs w:val="24"/>
        </w:rPr>
        <w:t xml:space="preserve"> vigente.</w:t>
      </w:r>
    </w:p>
    <w:p w:rsidR="006370F9" w:rsidRPr="0098137A" w:rsidRDefault="006370F9" w:rsidP="006370F9">
      <w:pPr>
        <w:widowControl w:val="0"/>
        <w:spacing w:after="0" w:line="240" w:lineRule="auto"/>
        <w:ind w:firstLine="708"/>
        <w:jc w:val="both"/>
        <w:rPr>
          <w:sz w:val="24"/>
        </w:rPr>
      </w:pPr>
    </w:p>
    <w:p w:rsidR="006370F9" w:rsidRPr="008A011B" w:rsidRDefault="006370F9" w:rsidP="006370F9">
      <w:pPr>
        <w:pStyle w:val="Textoindependienteprimerasangra"/>
        <w:spacing w:line="240" w:lineRule="auto"/>
        <w:ind w:firstLine="567"/>
        <w:jc w:val="both"/>
        <w:rPr>
          <w:color w:val="auto"/>
          <w:sz w:val="24"/>
          <w:szCs w:val="24"/>
        </w:rPr>
      </w:pPr>
      <w:r>
        <w:rPr>
          <w:rFonts w:cs="Arial"/>
          <w:color w:val="auto"/>
          <w:sz w:val="24"/>
          <w:szCs w:val="24"/>
        </w:rPr>
        <w:t xml:space="preserve">1.- La información requerida en la solicitud </w:t>
      </w:r>
      <w:r w:rsidR="00E95F0E">
        <w:rPr>
          <w:rFonts w:cs="Arial"/>
          <w:color w:val="auto"/>
          <w:sz w:val="24"/>
          <w:szCs w:val="24"/>
        </w:rPr>
        <w:t>con número de expediente DT/0651</w:t>
      </w:r>
      <w:r>
        <w:rPr>
          <w:rFonts w:cs="Arial"/>
          <w:color w:val="auto"/>
          <w:sz w:val="24"/>
          <w:szCs w:val="24"/>
        </w:rPr>
        <w:t xml:space="preserve">/2021 folio </w:t>
      </w:r>
      <w:proofErr w:type="spellStart"/>
      <w:r>
        <w:rPr>
          <w:rFonts w:cs="Arial"/>
          <w:color w:val="auto"/>
          <w:sz w:val="24"/>
          <w:szCs w:val="24"/>
        </w:rPr>
        <w:t>infomex</w:t>
      </w:r>
      <w:proofErr w:type="spellEnd"/>
      <w:r w:rsidR="00E95F0E">
        <w:rPr>
          <w:rFonts w:cs="Arial"/>
          <w:color w:val="auto"/>
          <w:sz w:val="24"/>
          <w:szCs w:val="24"/>
        </w:rPr>
        <w:t xml:space="preserve"> 02697521</w:t>
      </w:r>
      <w:r>
        <w:rPr>
          <w:rFonts w:cs="Arial"/>
          <w:color w:val="auto"/>
          <w:sz w:val="24"/>
          <w:szCs w:val="24"/>
        </w:rPr>
        <w:t xml:space="preserve">, forma parte de un juicio que se encuentra 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rsidR="006370F9" w:rsidRPr="0098137A" w:rsidRDefault="006370F9" w:rsidP="006370F9">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rsidR="006370F9" w:rsidRPr="006801AE" w:rsidRDefault="006370F9" w:rsidP="006370F9">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rsidR="006370F9" w:rsidRPr="006801AE" w:rsidRDefault="006370F9" w:rsidP="006370F9">
      <w:pPr>
        <w:pStyle w:val="NormalWeb"/>
        <w:spacing w:before="0" w:beforeAutospacing="0" w:after="0" w:afterAutospacing="0"/>
        <w:jc w:val="both"/>
        <w:rPr>
          <w:rFonts w:ascii="Arial" w:hAnsi="Arial" w:cs="Arial"/>
          <w:sz w:val="20"/>
          <w:szCs w:val="20"/>
          <w:lang w:val="es-ES_tradnl"/>
        </w:rPr>
      </w:pPr>
    </w:p>
    <w:p w:rsidR="006370F9" w:rsidRPr="00776353" w:rsidRDefault="006370F9" w:rsidP="006370F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rsidR="006370F9" w:rsidRPr="00776353" w:rsidRDefault="006370F9" w:rsidP="006370F9">
      <w:pPr>
        <w:pStyle w:val="NormalWeb"/>
        <w:spacing w:before="0" w:beforeAutospacing="0" w:after="0" w:afterAutospacing="0"/>
        <w:ind w:left="567"/>
        <w:jc w:val="both"/>
        <w:rPr>
          <w:rFonts w:ascii="Arial" w:hAnsi="Arial" w:cs="Arial"/>
          <w:i/>
          <w:sz w:val="20"/>
          <w:szCs w:val="20"/>
          <w:lang w:val="es-ES_tradnl"/>
        </w:rPr>
      </w:pPr>
    </w:p>
    <w:p w:rsidR="006370F9" w:rsidRPr="00776353" w:rsidRDefault="006370F9" w:rsidP="006370F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rsidR="006370F9" w:rsidRPr="00776353" w:rsidRDefault="006370F9" w:rsidP="006370F9">
      <w:pPr>
        <w:pStyle w:val="NormalWeb"/>
        <w:spacing w:before="0" w:beforeAutospacing="0" w:after="0" w:afterAutospacing="0"/>
        <w:ind w:left="567"/>
        <w:jc w:val="both"/>
        <w:rPr>
          <w:rFonts w:ascii="Arial" w:hAnsi="Arial" w:cs="Arial"/>
          <w:i/>
          <w:sz w:val="20"/>
          <w:szCs w:val="20"/>
          <w:lang w:val="es-ES_tradnl"/>
        </w:rPr>
      </w:pPr>
    </w:p>
    <w:p w:rsidR="006370F9" w:rsidRPr="00776353" w:rsidRDefault="006370F9" w:rsidP="006370F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rsidR="006370F9" w:rsidRPr="00776353" w:rsidRDefault="006370F9" w:rsidP="006370F9">
      <w:pPr>
        <w:pStyle w:val="NormalWeb"/>
        <w:spacing w:before="0" w:beforeAutospacing="0" w:after="0" w:afterAutospacing="0"/>
        <w:ind w:left="567"/>
        <w:jc w:val="both"/>
        <w:rPr>
          <w:rFonts w:ascii="Arial" w:hAnsi="Arial" w:cs="Arial"/>
          <w:i/>
          <w:sz w:val="20"/>
          <w:szCs w:val="20"/>
          <w:lang w:val="es-ES_tradnl"/>
        </w:rPr>
      </w:pPr>
    </w:p>
    <w:p w:rsidR="006370F9" w:rsidRDefault="006370F9" w:rsidP="006370F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rsidR="006370F9" w:rsidRPr="006801AE" w:rsidRDefault="006370F9" w:rsidP="006370F9">
      <w:pPr>
        <w:pStyle w:val="NormalWeb"/>
        <w:spacing w:before="0" w:beforeAutospacing="0" w:after="0" w:afterAutospacing="0"/>
        <w:ind w:left="567"/>
        <w:jc w:val="both"/>
        <w:rPr>
          <w:rFonts w:ascii="Arial" w:hAnsi="Arial" w:cs="Arial"/>
          <w:sz w:val="20"/>
          <w:szCs w:val="20"/>
          <w:lang w:val="es-ES_tradnl"/>
        </w:rPr>
      </w:pPr>
    </w:p>
    <w:p w:rsidR="006370F9" w:rsidRPr="00776353" w:rsidRDefault="006370F9" w:rsidP="006370F9">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rsidR="006370F9" w:rsidRPr="00776353" w:rsidRDefault="006370F9" w:rsidP="006370F9">
      <w:pPr>
        <w:spacing w:line="240" w:lineRule="auto"/>
        <w:ind w:right="-42"/>
        <w:jc w:val="both"/>
        <w:rPr>
          <w:rFonts w:cs="Arial"/>
          <w:sz w:val="24"/>
          <w:szCs w:val="24"/>
          <w:lang w:val="es-ES_tradnl"/>
        </w:rPr>
      </w:pPr>
    </w:p>
    <w:p w:rsidR="006370F9" w:rsidRPr="0098137A" w:rsidRDefault="006370F9" w:rsidP="006370F9">
      <w:pPr>
        <w:spacing w:line="240" w:lineRule="auto"/>
        <w:ind w:right="-42" w:firstLine="567"/>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Pr>
          <w:sz w:val="24"/>
          <w:szCs w:val="24"/>
        </w:rPr>
        <w:t xml:space="preserve">juicio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Pr>
          <w:sz w:val="24"/>
          <w:szCs w:val="24"/>
        </w:rPr>
        <w:t>ente de emitirse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 xml:space="preserve">que culmine dicho procedimiento, que por el tipo de información que es, la resolución que recaiga afectara de forma positiva o negativa al bien común público. </w:t>
      </w:r>
    </w:p>
    <w:p w:rsidR="006370F9" w:rsidRPr="0098137A" w:rsidRDefault="006370F9" w:rsidP="006370F9">
      <w:pPr>
        <w:pStyle w:val="Textoindependienteprimerasangra"/>
        <w:spacing w:after="0" w:line="240" w:lineRule="auto"/>
        <w:ind w:firstLine="0"/>
        <w:jc w:val="both"/>
        <w:rPr>
          <w:rFonts w:cs="Arial"/>
          <w:color w:val="auto"/>
          <w:sz w:val="24"/>
          <w:szCs w:val="24"/>
        </w:rPr>
      </w:pPr>
    </w:p>
    <w:p w:rsidR="006370F9" w:rsidRPr="00F4098B" w:rsidRDefault="006370F9" w:rsidP="006370F9">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 xml:space="preserve">de Transparencia y Acceso a la Información Pública del Estado de </w:t>
      </w:r>
      <w:r w:rsidRPr="004B3532">
        <w:rPr>
          <w:i/>
          <w:sz w:val="24"/>
        </w:rPr>
        <w:lastRenderedPageBreak/>
        <w:t>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rsidR="006370F9" w:rsidRDefault="006370F9" w:rsidP="006370F9">
      <w:pPr>
        <w:widowControl w:val="0"/>
        <w:spacing w:after="0" w:line="240" w:lineRule="auto"/>
        <w:jc w:val="both"/>
        <w:rPr>
          <w:b/>
          <w:sz w:val="24"/>
        </w:rPr>
      </w:pPr>
    </w:p>
    <w:p w:rsidR="006370F9" w:rsidRPr="00F4098B" w:rsidRDefault="006370F9" w:rsidP="006370F9">
      <w:pPr>
        <w:widowControl w:val="0"/>
        <w:spacing w:after="0" w:line="240" w:lineRule="auto"/>
        <w:ind w:firstLine="708"/>
        <w:jc w:val="both"/>
        <w:rPr>
          <w:rFonts w:cstheme="minorHAnsi"/>
          <w:sz w:val="24"/>
          <w:szCs w:val="24"/>
        </w:rPr>
      </w:pPr>
      <w:r w:rsidRPr="00F4098B">
        <w:rPr>
          <w:rFonts w:cstheme="minorHAnsi"/>
          <w:sz w:val="24"/>
          <w:szCs w:val="24"/>
        </w:rPr>
        <w:t>Finalmente, el Presidente propone concretizar la prueba de d</w:t>
      </w:r>
      <w:r>
        <w:rPr>
          <w:rFonts w:cstheme="minorHAnsi"/>
          <w:sz w:val="24"/>
          <w:szCs w:val="24"/>
        </w:rPr>
        <w:t xml:space="preserve">año conforme a la legislación, </w:t>
      </w:r>
      <w:r w:rsidRPr="00F4098B">
        <w:rPr>
          <w:rFonts w:cstheme="minorHAnsi"/>
          <w:sz w:val="24"/>
          <w:szCs w:val="24"/>
        </w:rPr>
        <w:t>por lo que la puso a consideración y a votación, resultando en lo siguiente:</w:t>
      </w:r>
    </w:p>
    <w:p w:rsidR="006370F9" w:rsidRPr="00F4098B" w:rsidRDefault="006370F9" w:rsidP="006370F9">
      <w:pPr>
        <w:widowControl w:val="0"/>
        <w:spacing w:after="0" w:line="240" w:lineRule="auto"/>
        <w:jc w:val="both"/>
        <w:rPr>
          <w:rFonts w:cstheme="minorHAnsi"/>
          <w:b/>
          <w:i/>
          <w:sz w:val="24"/>
          <w:szCs w:val="24"/>
        </w:rPr>
      </w:pPr>
    </w:p>
    <w:p w:rsidR="006370F9" w:rsidRPr="00183D10" w:rsidRDefault="006370F9" w:rsidP="006370F9">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rsidR="006370F9" w:rsidRPr="00F4098B" w:rsidRDefault="006370F9" w:rsidP="006370F9">
      <w:pPr>
        <w:widowControl w:val="0"/>
        <w:spacing w:after="0" w:line="240" w:lineRule="auto"/>
        <w:jc w:val="both"/>
        <w:rPr>
          <w:rFonts w:cstheme="minorHAnsi"/>
          <w:i/>
          <w:sz w:val="24"/>
          <w:szCs w:val="24"/>
        </w:rPr>
      </w:pPr>
    </w:p>
    <w:p w:rsidR="006370F9" w:rsidRDefault="006370F9" w:rsidP="006370F9">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rsidR="006370F9" w:rsidRPr="00F4098B" w:rsidRDefault="006370F9" w:rsidP="006370F9">
      <w:pPr>
        <w:widowControl w:val="0"/>
        <w:spacing w:after="0" w:line="240" w:lineRule="auto"/>
        <w:ind w:left="993" w:right="-1"/>
        <w:jc w:val="both"/>
        <w:rPr>
          <w:rFonts w:cstheme="minorHAnsi"/>
          <w:b/>
          <w:i/>
          <w:sz w:val="24"/>
          <w:szCs w:val="24"/>
        </w:rPr>
      </w:pPr>
    </w:p>
    <w:p w:rsidR="006370F9" w:rsidRPr="00F4098B" w:rsidRDefault="006370F9" w:rsidP="006370F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rsidR="006370F9" w:rsidRDefault="006370F9" w:rsidP="006370F9">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rsidR="006370F9" w:rsidRPr="00F4098B" w:rsidRDefault="006370F9" w:rsidP="006370F9">
      <w:pPr>
        <w:widowControl w:val="0"/>
        <w:spacing w:after="0" w:line="240" w:lineRule="auto"/>
        <w:ind w:left="1416" w:right="-1"/>
        <w:jc w:val="both"/>
        <w:rPr>
          <w:rFonts w:cstheme="minorHAnsi"/>
          <w:i/>
          <w:sz w:val="24"/>
          <w:szCs w:val="24"/>
        </w:rPr>
      </w:pPr>
    </w:p>
    <w:p w:rsidR="006370F9" w:rsidRPr="0098137A" w:rsidRDefault="006370F9" w:rsidP="006370F9">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rsidR="006370F9" w:rsidRPr="006801AE" w:rsidRDefault="006370F9" w:rsidP="006370F9">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rsidR="006370F9" w:rsidRPr="006801AE" w:rsidRDefault="006370F9" w:rsidP="006370F9">
      <w:pPr>
        <w:pStyle w:val="NormalWeb"/>
        <w:spacing w:before="0" w:beforeAutospacing="0" w:after="0" w:afterAutospacing="0"/>
        <w:ind w:left="849"/>
        <w:jc w:val="both"/>
        <w:rPr>
          <w:rFonts w:ascii="Arial" w:hAnsi="Arial" w:cs="Arial"/>
          <w:sz w:val="20"/>
          <w:szCs w:val="20"/>
          <w:lang w:val="es-ES_tradnl"/>
        </w:rPr>
      </w:pPr>
    </w:p>
    <w:p w:rsidR="006370F9" w:rsidRPr="00776353" w:rsidRDefault="006370F9" w:rsidP="006370F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rsidR="006370F9" w:rsidRPr="00776353" w:rsidRDefault="006370F9" w:rsidP="006370F9">
      <w:pPr>
        <w:pStyle w:val="NormalWeb"/>
        <w:spacing w:before="0" w:beforeAutospacing="0" w:after="0" w:afterAutospacing="0"/>
        <w:ind w:left="1416"/>
        <w:jc w:val="both"/>
        <w:rPr>
          <w:rFonts w:ascii="Arial" w:hAnsi="Arial" w:cs="Arial"/>
          <w:i/>
          <w:sz w:val="20"/>
          <w:szCs w:val="20"/>
          <w:lang w:val="es-ES_tradnl"/>
        </w:rPr>
      </w:pPr>
    </w:p>
    <w:p w:rsidR="006370F9" w:rsidRPr="00776353" w:rsidRDefault="006370F9" w:rsidP="006370F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rsidR="006370F9" w:rsidRPr="00776353" w:rsidRDefault="006370F9" w:rsidP="006370F9">
      <w:pPr>
        <w:pStyle w:val="NormalWeb"/>
        <w:spacing w:before="0" w:beforeAutospacing="0" w:after="0" w:afterAutospacing="0"/>
        <w:ind w:left="1416"/>
        <w:jc w:val="both"/>
        <w:rPr>
          <w:rFonts w:ascii="Arial" w:hAnsi="Arial" w:cs="Arial"/>
          <w:i/>
          <w:sz w:val="20"/>
          <w:szCs w:val="20"/>
          <w:lang w:val="es-ES_tradnl"/>
        </w:rPr>
      </w:pPr>
    </w:p>
    <w:p w:rsidR="006370F9" w:rsidRPr="00776353" w:rsidRDefault="006370F9" w:rsidP="006370F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rsidR="006370F9" w:rsidRPr="00776353" w:rsidRDefault="006370F9" w:rsidP="006370F9">
      <w:pPr>
        <w:pStyle w:val="NormalWeb"/>
        <w:spacing w:before="0" w:beforeAutospacing="0" w:after="0" w:afterAutospacing="0"/>
        <w:ind w:left="1416"/>
        <w:jc w:val="both"/>
        <w:rPr>
          <w:rFonts w:ascii="Arial" w:hAnsi="Arial" w:cs="Arial"/>
          <w:i/>
          <w:sz w:val="20"/>
          <w:szCs w:val="20"/>
          <w:lang w:val="es-ES_tradnl"/>
        </w:rPr>
      </w:pPr>
    </w:p>
    <w:p w:rsidR="006370F9" w:rsidRDefault="006370F9" w:rsidP="006370F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rsidR="006370F9" w:rsidRPr="006801AE" w:rsidRDefault="006370F9" w:rsidP="006370F9">
      <w:pPr>
        <w:pStyle w:val="NormalWeb"/>
        <w:spacing w:before="0" w:beforeAutospacing="0" w:after="0" w:afterAutospacing="0"/>
        <w:ind w:left="1416"/>
        <w:jc w:val="both"/>
        <w:rPr>
          <w:rFonts w:ascii="Arial" w:hAnsi="Arial" w:cs="Arial"/>
          <w:sz w:val="20"/>
          <w:szCs w:val="20"/>
          <w:lang w:val="es-ES_tradnl"/>
        </w:rPr>
      </w:pPr>
    </w:p>
    <w:p w:rsidR="006370F9" w:rsidRPr="00776353" w:rsidRDefault="006370F9" w:rsidP="006370F9">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rsidR="006370F9" w:rsidRPr="00184CF0" w:rsidRDefault="006370F9" w:rsidP="006370F9">
      <w:pPr>
        <w:widowControl w:val="0"/>
        <w:spacing w:after="0" w:line="240" w:lineRule="auto"/>
        <w:ind w:left="1416" w:right="-1"/>
        <w:jc w:val="both"/>
        <w:rPr>
          <w:rFonts w:cstheme="minorHAnsi"/>
          <w:i/>
          <w:sz w:val="24"/>
          <w:szCs w:val="24"/>
          <w:lang w:val="es-ES_tradnl"/>
        </w:rPr>
      </w:pPr>
    </w:p>
    <w:p w:rsidR="006370F9" w:rsidRDefault="006370F9" w:rsidP="006370F9">
      <w:pPr>
        <w:widowControl w:val="0"/>
        <w:numPr>
          <w:ilvl w:val="2"/>
          <w:numId w:val="2"/>
        </w:numPr>
        <w:spacing w:after="0" w:line="240" w:lineRule="auto"/>
        <w:ind w:left="1418" w:right="-1"/>
        <w:jc w:val="both"/>
        <w:rPr>
          <w:i/>
          <w:sz w:val="24"/>
          <w:szCs w:val="24"/>
        </w:rPr>
      </w:pPr>
      <w:r w:rsidRPr="00F4098B">
        <w:rPr>
          <w:rFonts w:cstheme="minorHAnsi"/>
          <w:b/>
          <w:i/>
          <w:sz w:val="24"/>
          <w:szCs w:val="24"/>
        </w:rPr>
        <w:t>P</w:t>
      </w:r>
      <w:r w:rsidRPr="00F17F84">
        <w:rPr>
          <w:rFonts w:cstheme="minorHAnsi"/>
          <w:b/>
          <w:i/>
          <w:sz w:val="24"/>
          <w:szCs w:val="24"/>
        </w:rPr>
        <w:t xml:space="preserve">erjuicios al interés público protegido por la ley que causa la revelación de la información: </w:t>
      </w:r>
      <w:r w:rsidRPr="00F17F84">
        <w:rPr>
          <w:rFonts w:cstheme="minorHAnsi"/>
          <w:i/>
          <w:sz w:val="24"/>
          <w:szCs w:val="24"/>
        </w:rPr>
        <w:t>La información requerida en la presente solicitud, forma parte de un juicio que aún se encuentra vigente, por lo que la divulgación de dicha información podría ser motivo de una afectación en su debido proceso, al revelar la información contenida en la misma, pudiendo tener efectos negativos o ventajosos en la emisión de la sentencia definitiva,</w:t>
      </w:r>
      <w:r w:rsidRPr="00F17F84">
        <w:rPr>
          <w:i/>
          <w:sz w:val="24"/>
          <w:szCs w:val="24"/>
        </w:rPr>
        <w:t xml:space="preserve"> además de poder actualizarse una causal de obstrucción o una afectación para su legal y debido proceso en las etapas procesales correspondientes, que incluso pudieran ser motivo de una variación y/o afectación en la resolución con la </w:t>
      </w:r>
      <w:r>
        <w:rPr>
          <w:i/>
          <w:sz w:val="24"/>
          <w:szCs w:val="24"/>
        </w:rPr>
        <w:t>que culmine dicho procedimiento,</w:t>
      </w:r>
      <w:r w:rsidRPr="004A23BE">
        <w:rPr>
          <w:sz w:val="24"/>
          <w:szCs w:val="24"/>
        </w:rPr>
        <w:t xml:space="preserve"> </w:t>
      </w:r>
      <w:r w:rsidRPr="004A23BE">
        <w:rPr>
          <w:i/>
          <w:sz w:val="24"/>
          <w:szCs w:val="24"/>
        </w:rPr>
        <w:t xml:space="preserve">que por el tipo de información que es, la resolución que recaiga afectara de forma positiva o negativa al bien común público. </w:t>
      </w:r>
    </w:p>
    <w:p w:rsidR="006370F9" w:rsidRDefault="006370F9" w:rsidP="006370F9">
      <w:pPr>
        <w:widowControl w:val="0"/>
        <w:spacing w:after="0" w:line="240" w:lineRule="auto"/>
        <w:ind w:left="1418" w:right="-1"/>
        <w:jc w:val="both"/>
        <w:rPr>
          <w:i/>
          <w:sz w:val="24"/>
          <w:szCs w:val="24"/>
        </w:rPr>
      </w:pPr>
    </w:p>
    <w:p w:rsidR="006370F9" w:rsidRPr="00633D8A" w:rsidRDefault="006370F9" w:rsidP="006370F9">
      <w:pPr>
        <w:widowControl w:val="0"/>
        <w:numPr>
          <w:ilvl w:val="2"/>
          <w:numId w:val="2"/>
        </w:numPr>
        <w:spacing w:after="0" w:line="240" w:lineRule="auto"/>
        <w:ind w:left="1418" w:right="-1" w:firstLine="706"/>
        <w:jc w:val="both"/>
        <w:rPr>
          <w:rFonts w:cstheme="minorHAnsi"/>
          <w:i/>
          <w:sz w:val="24"/>
          <w:szCs w:val="24"/>
        </w:rPr>
      </w:pPr>
      <w:r w:rsidRPr="00633D8A">
        <w:rPr>
          <w:rFonts w:cstheme="minorHAnsi"/>
          <w:b/>
          <w:i/>
          <w:sz w:val="24"/>
          <w:szCs w:val="24"/>
        </w:rPr>
        <w:t>¿Por qué el daño de su divulgación es mayor al interés público de conocer dicha información?:</w:t>
      </w:r>
      <w:r w:rsidRPr="00633D8A">
        <w:rPr>
          <w:rFonts w:cstheme="minorHAnsi"/>
          <w:i/>
          <w:sz w:val="24"/>
          <w:szCs w:val="24"/>
        </w:rPr>
        <w:t xml:space="preserve"> </w:t>
      </w:r>
      <w:r w:rsidRPr="00633D8A">
        <w:rPr>
          <w:i/>
          <w:sz w:val="24"/>
          <w:szCs w:val="24"/>
        </w:rPr>
        <w:t xml:space="preserve">La divulgación de la información requerida </w:t>
      </w:r>
      <w:r w:rsidR="00E95F0E" w:rsidRPr="00633D8A">
        <w:rPr>
          <w:i/>
          <w:sz w:val="24"/>
          <w:szCs w:val="24"/>
        </w:rPr>
        <w:t>en la presente</w:t>
      </w:r>
      <w:r w:rsidRPr="00633D8A">
        <w:rPr>
          <w:i/>
          <w:sz w:val="24"/>
          <w:szCs w:val="24"/>
        </w:rPr>
        <w:t xml:space="preserve"> solicitud provoca un riesgo que supera el interés público general de conocer la información, ya que causaría un perjuicio grave toda vez que desconocemos si el solicitante tiene algún int</w:t>
      </w:r>
      <w:r w:rsidR="00E95F0E" w:rsidRPr="00633D8A">
        <w:rPr>
          <w:i/>
          <w:sz w:val="24"/>
          <w:szCs w:val="24"/>
        </w:rPr>
        <w:t xml:space="preserve">erés jurídico o de otra índole,, por lo que </w:t>
      </w:r>
      <w:r w:rsidRPr="00633D8A">
        <w:rPr>
          <w:i/>
          <w:sz w:val="24"/>
          <w:szCs w:val="24"/>
        </w:rPr>
        <w:t xml:space="preserve">debemos mantener el cuidado de dicha información ya que pueden existir diversos intereses, y como ente público, nuestro deber es cuidar el bien común público. El entregarlo </w:t>
      </w:r>
      <w:r w:rsidR="00633D8A" w:rsidRPr="00633D8A">
        <w:rPr>
          <w:i/>
          <w:sz w:val="24"/>
          <w:szCs w:val="24"/>
        </w:rPr>
        <w:t>produciría</w:t>
      </w:r>
      <w:r w:rsidRPr="00633D8A">
        <w:rPr>
          <w:i/>
          <w:sz w:val="24"/>
          <w:szCs w:val="24"/>
        </w:rPr>
        <w:t xml:space="preserve"> un perjuicio a la</w:t>
      </w:r>
      <w:r w:rsidR="00633D8A" w:rsidRPr="00633D8A">
        <w:rPr>
          <w:i/>
          <w:sz w:val="24"/>
          <w:szCs w:val="24"/>
        </w:rPr>
        <w:t>s partes que se encuentren involucradas en el juicio</w:t>
      </w:r>
      <w:r w:rsidRPr="00633D8A">
        <w:rPr>
          <w:i/>
          <w:sz w:val="24"/>
          <w:szCs w:val="24"/>
        </w:rPr>
        <w:t>, pues divulgar esta información durante el procedimiento y sin sentencia definitiva que haya causado estado significa que puede persuadir al juzgador a emitir un criterio a favor o en contra de las partes y terceros involucrados que difiere de la correcta aplicación de la norma y la  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w:t>
      </w:r>
      <w:r w:rsidR="00633D8A">
        <w:rPr>
          <w:i/>
          <w:sz w:val="24"/>
          <w:szCs w:val="24"/>
        </w:rPr>
        <w:t>as partes interesas y que forman parte del asunto que se está substanciando.</w:t>
      </w:r>
    </w:p>
    <w:p w:rsidR="00633D8A" w:rsidRPr="00633D8A" w:rsidRDefault="00633D8A" w:rsidP="00633D8A">
      <w:pPr>
        <w:widowControl w:val="0"/>
        <w:spacing w:after="0" w:line="240" w:lineRule="auto"/>
        <w:ind w:left="2124" w:right="-1"/>
        <w:jc w:val="both"/>
        <w:rPr>
          <w:rFonts w:cstheme="minorHAnsi"/>
          <w:i/>
          <w:sz w:val="24"/>
          <w:szCs w:val="24"/>
        </w:rPr>
      </w:pPr>
    </w:p>
    <w:p w:rsidR="006370F9" w:rsidRPr="00F17F84" w:rsidRDefault="006370F9" w:rsidP="006370F9">
      <w:pPr>
        <w:widowControl w:val="0"/>
        <w:numPr>
          <w:ilvl w:val="2"/>
          <w:numId w:val="2"/>
        </w:numPr>
        <w:spacing w:after="0" w:line="240" w:lineRule="auto"/>
        <w:ind w:left="1418" w:right="-1"/>
        <w:jc w:val="both"/>
        <w:rPr>
          <w:rFonts w:cstheme="minorHAnsi"/>
          <w:b/>
          <w:i/>
          <w:sz w:val="24"/>
          <w:szCs w:val="24"/>
        </w:rPr>
      </w:pPr>
      <w:r w:rsidRPr="00F17F84">
        <w:rPr>
          <w:rFonts w:cstheme="minorHAnsi"/>
          <w:b/>
          <w:i/>
          <w:sz w:val="24"/>
          <w:szCs w:val="24"/>
        </w:rPr>
        <w:t xml:space="preserve">Principio de proporcionalidad: </w:t>
      </w:r>
      <w:r w:rsidRPr="00F17F84">
        <w:rPr>
          <w:i/>
          <w:sz w:val="24"/>
          <w:szCs w:val="24"/>
        </w:rPr>
        <w:t>La información materia de la solicitud se considera que la reserva de la misma no es desmedida ante la importancia del respeto del debido 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rsidR="006370F9" w:rsidRPr="00F17F84" w:rsidRDefault="006370F9" w:rsidP="006370F9">
      <w:pPr>
        <w:spacing w:after="0" w:line="240" w:lineRule="auto"/>
        <w:ind w:left="1418" w:right="-1"/>
        <w:jc w:val="both"/>
        <w:rPr>
          <w:i/>
        </w:rPr>
      </w:pPr>
    </w:p>
    <w:p w:rsidR="006370F9" w:rsidRPr="00F17F84" w:rsidRDefault="006370F9" w:rsidP="006370F9">
      <w:pPr>
        <w:widowControl w:val="0"/>
        <w:numPr>
          <w:ilvl w:val="1"/>
          <w:numId w:val="2"/>
        </w:numPr>
        <w:spacing w:after="0" w:line="240" w:lineRule="auto"/>
        <w:ind w:left="993" w:right="850"/>
        <w:jc w:val="both"/>
        <w:rPr>
          <w:rFonts w:cstheme="minorHAnsi"/>
          <w:b/>
          <w:i/>
          <w:sz w:val="24"/>
          <w:szCs w:val="24"/>
        </w:rPr>
      </w:pPr>
      <w:r w:rsidRPr="00F17F84">
        <w:rPr>
          <w:rFonts w:cstheme="minorHAnsi"/>
          <w:b/>
          <w:i/>
          <w:sz w:val="24"/>
          <w:szCs w:val="24"/>
        </w:rPr>
        <w:t>Desarrollo del acuerdo de conformidad con el lineamiento décimo segundo de los Lineamientos Generales en Materia de Clasificación de Información Pública:</w:t>
      </w:r>
    </w:p>
    <w:p w:rsidR="006370F9" w:rsidRPr="00F17F84" w:rsidRDefault="006370F9" w:rsidP="006370F9">
      <w:pPr>
        <w:widowControl w:val="0"/>
        <w:spacing w:after="0" w:line="240" w:lineRule="auto"/>
        <w:ind w:left="993" w:right="850"/>
        <w:jc w:val="both"/>
        <w:rPr>
          <w:rFonts w:cstheme="minorHAnsi"/>
          <w:b/>
          <w:i/>
          <w:sz w:val="24"/>
          <w:szCs w:val="24"/>
        </w:rPr>
      </w:pPr>
    </w:p>
    <w:p w:rsidR="006370F9" w:rsidRPr="00F17F84" w:rsidRDefault="006370F9" w:rsidP="006370F9">
      <w:pPr>
        <w:widowControl w:val="0"/>
        <w:spacing w:after="0" w:line="240" w:lineRule="auto"/>
        <w:ind w:left="851" w:right="474"/>
        <w:jc w:val="both"/>
        <w:rPr>
          <w:rFonts w:cstheme="minorHAnsi"/>
          <w:i/>
          <w:sz w:val="24"/>
          <w:szCs w:val="24"/>
        </w:rPr>
      </w:pPr>
      <w:r w:rsidRPr="00F17F84">
        <w:rPr>
          <w:rFonts w:cstheme="minorHAnsi"/>
          <w:b/>
          <w:i/>
          <w:sz w:val="24"/>
          <w:szCs w:val="24"/>
        </w:rPr>
        <w:t>I.- El nombre del Sujeto Obligado:</w:t>
      </w:r>
      <w:r w:rsidRPr="00F17F84">
        <w:rPr>
          <w:rFonts w:cstheme="minorHAnsi"/>
          <w:i/>
          <w:sz w:val="24"/>
          <w:szCs w:val="24"/>
        </w:rPr>
        <w:t xml:space="preserve"> Ayuntamiento de Tlajomulco de Zúñiga, Jalisco.</w:t>
      </w:r>
    </w:p>
    <w:p w:rsidR="006370F9" w:rsidRPr="00F17F84" w:rsidRDefault="006370F9" w:rsidP="006370F9">
      <w:pPr>
        <w:widowControl w:val="0"/>
        <w:spacing w:after="0" w:line="240" w:lineRule="auto"/>
        <w:ind w:left="851" w:right="474"/>
        <w:jc w:val="both"/>
        <w:rPr>
          <w:rFonts w:cstheme="minorHAnsi"/>
          <w:i/>
          <w:sz w:val="24"/>
          <w:szCs w:val="24"/>
        </w:rPr>
      </w:pPr>
    </w:p>
    <w:p w:rsidR="006370F9" w:rsidRDefault="006370F9" w:rsidP="006370F9">
      <w:pPr>
        <w:widowControl w:val="0"/>
        <w:spacing w:after="0" w:line="240" w:lineRule="auto"/>
        <w:ind w:left="851" w:right="474"/>
        <w:jc w:val="both"/>
        <w:rPr>
          <w:rFonts w:cstheme="minorHAnsi"/>
          <w:i/>
          <w:sz w:val="24"/>
          <w:szCs w:val="24"/>
        </w:rPr>
      </w:pPr>
      <w:r w:rsidRPr="00F17F84">
        <w:rPr>
          <w:rFonts w:cstheme="minorHAnsi"/>
          <w:b/>
          <w:i/>
          <w:sz w:val="24"/>
          <w:szCs w:val="24"/>
        </w:rPr>
        <w:t xml:space="preserve">II.- El área generadora de la información y/o de quien la tenga en su poder: </w:t>
      </w:r>
      <w:r w:rsidRPr="00F17F84">
        <w:rPr>
          <w:rFonts w:cstheme="minorHAnsi"/>
          <w:i/>
          <w:sz w:val="24"/>
          <w:szCs w:val="24"/>
        </w:rPr>
        <w:t>Sindicatura Municipal.</w:t>
      </w:r>
    </w:p>
    <w:p w:rsidR="00633D8A" w:rsidRPr="00F17F84" w:rsidRDefault="00633D8A" w:rsidP="006370F9">
      <w:pPr>
        <w:widowControl w:val="0"/>
        <w:spacing w:after="0" w:line="240" w:lineRule="auto"/>
        <w:ind w:left="851" w:right="474"/>
        <w:jc w:val="both"/>
        <w:rPr>
          <w:rFonts w:cstheme="minorHAnsi"/>
          <w:i/>
          <w:sz w:val="24"/>
          <w:szCs w:val="24"/>
        </w:rPr>
      </w:pPr>
    </w:p>
    <w:p w:rsidR="006370F9" w:rsidRPr="00F17F84" w:rsidRDefault="006370F9" w:rsidP="006370F9">
      <w:pPr>
        <w:widowControl w:val="0"/>
        <w:spacing w:after="0" w:line="240" w:lineRule="auto"/>
        <w:ind w:left="851" w:right="474"/>
        <w:jc w:val="both"/>
        <w:rPr>
          <w:rFonts w:cstheme="minorHAnsi"/>
          <w:i/>
          <w:sz w:val="24"/>
          <w:szCs w:val="24"/>
        </w:rPr>
      </w:pPr>
    </w:p>
    <w:p w:rsidR="006370F9" w:rsidRPr="00F17F84" w:rsidRDefault="006370F9" w:rsidP="006370F9">
      <w:pPr>
        <w:widowControl w:val="0"/>
        <w:spacing w:after="0" w:line="240" w:lineRule="auto"/>
        <w:ind w:left="851" w:right="474"/>
        <w:jc w:val="both"/>
        <w:rPr>
          <w:rFonts w:cstheme="minorHAnsi"/>
          <w:i/>
          <w:sz w:val="24"/>
          <w:szCs w:val="24"/>
        </w:rPr>
      </w:pPr>
      <w:r w:rsidRPr="00F17F84">
        <w:rPr>
          <w:rFonts w:cstheme="minorHAnsi"/>
          <w:b/>
          <w:i/>
          <w:sz w:val="24"/>
          <w:szCs w:val="24"/>
        </w:rPr>
        <w:t xml:space="preserve">III.- La fecha del acta y el número de acuerdo que se actualiza: </w:t>
      </w:r>
      <w:r w:rsidRPr="00F17F84">
        <w:rPr>
          <w:rFonts w:cstheme="minorHAnsi"/>
          <w:i/>
          <w:sz w:val="24"/>
          <w:szCs w:val="24"/>
        </w:rPr>
        <w:t xml:space="preserve">No existe acta ni acuerdo previo. </w:t>
      </w:r>
    </w:p>
    <w:p w:rsidR="006370F9" w:rsidRPr="00F17F84" w:rsidRDefault="006370F9" w:rsidP="006370F9">
      <w:pPr>
        <w:widowControl w:val="0"/>
        <w:spacing w:after="0" w:line="240" w:lineRule="auto"/>
        <w:ind w:left="851" w:right="474"/>
        <w:jc w:val="both"/>
        <w:rPr>
          <w:rFonts w:cstheme="minorHAnsi"/>
          <w:i/>
          <w:sz w:val="24"/>
          <w:szCs w:val="24"/>
        </w:rPr>
      </w:pPr>
    </w:p>
    <w:p w:rsidR="006370F9" w:rsidRPr="00F17F84" w:rsidRDefault="006370F9" w:rsidP="006370F9">
      <w:pPr>
        <w:widowControl w:val="0"/>
        <w:spacing w:after="0" w:line="240" w:lineRule="auto"/>
        <w:ind w:left="851" w:right="474"/>
        <w:jc w:val="both"/>
        <w:rPr>
          <w:rFonts w:cstheme="minorHAnsi"/>
          <w:bCs/>
          <w:i/>
          <w:sz w:val="24"/>
          <w:szCs w:val="24"/>
        </w:rPr>
      </w:pPr>
      <w:r w:rsidRPr="00F17F84">
        <w:rPr>
          <w:rFonts w:cstheme="minorHAnsi"/>
          <w:b/>
          <w:i/>
          <w:sz w:val="24"/>
          <w:szCs w:val="24"/>
        </w:rPr>
        <w:t xml:space="preserve">IV.- Los criterios de clasificación de información aplicables: </w:t>
      </w:r>
      <w:r w:rsidRPr="00F17F84">
        <w:rPr>
          <w:rFonts w:cstheme="minorHAnsi"/>
          <w:i/>
          <w:sz w:val="24"/>
          <w:szCs w:val="24"/>
        </w:rPr>
        <w:t>los Lineamientos Generales en Materia de Clasificación de Información Pública emitidos por el Instituto, los cuales aún se encuentran vigentes</w:t>
      </w:r>
      <w:r w:rsidRPr="00F17F84">
        <w:rPr>
          <w:rFonts w:cstheme="minorHAnsi"/>
          <w:bCs/>
          <w:i/>
          <w:sz w:val="24"/>
          <w:szCs w:val="24"/>
        </w:rPr>
        <w:t>.</w:t>
      </w:r>
    </w:p>
    <w:p w:rsidR="006370F9" w:rsidRPr="00F17F84" w:rsidRDefault="006370F9" w:rsidP="006370F9">
      <w:pPr>
        <w:widowControl w:val="0"/>
        <w:spacing w:after="0" w:line="240" w:lineRule="auto"/>
        <w:ind w:left="851" w:right="474"/>
        <w:jc w:val="both"/>
        <w:rPr>
          <w:rFonts w:cstheme="minorHAnsi"/>
          <w:bCs/>
          <w:i/>
          <w:sz w:val="24"/>
          <w:szCs w:val="24"/>
        </w:rPr>
      </w:pPr>
    </w:p>
    <w:p w:rsidR="006370F9" w:rsidRPr="00A35493" w:rsidRDefault="006370F9" w:rsidP="006370F9">
      <w:pPr>
        <w:widowControl w:val="0"/>
        <w:spacing w:after="0" w:line="240" w:lineRule="auto"/>
        <w:ind w:left="851" w:right="474"/>
        <w:jc w:val="both"/>
        <w:rPr>
          <w:rFonts w:cstheme="minorHAnsi"/>
          <w:b/>
          <w:i/>
          <w:sz w:val="24"/>
          <w:szCs w:val="24"/>
        </w:rPr>
      </w:pPr>
      <w:r w:rsidRPr="00F17F84">
        <w:rPr>
          <w:rFonts w:cstheme="minorHAnsi"/>
          <w:b/>
          <w:i/>
          <w:sz w:val="24"/>
          <w:szCs w:val="24"/>
        </w:rPr>
        <w:t xml:space="preserve">V.- El fundamento legal y la motivación: </w:t>
      </w:r>
      <w:r w:rsidRPr="00F17F84">
        <w:rPr>
          <w:rFonts w:cstheme="minorHAnsi"/>
          <w:i/>
          <w:sz w:val="24"/>
          <w:szCs w:val="24"/>
        </w:rPr>
        <w:t xml:space="preserve">El anteriormente citado Artículo </w:t>
      </w:r>
      <w:r w:rsidR="00633D8A">
        <w:rPr>
          <w:rFonts w:cstheme="minorHAnsi"/>
          <w:i/>
          <w:sz w:val="24"/>
          <w:szCs w:val="24"/>
        </w:rPr>
        <w:t>17.1.g), fracciones IV, V y X),</w:t>
      </w:r>
      <w:r w:rsidRPr="00F17F84">
        <w:rPr>
          <w:rFonts w:cstheme="minorHAnsi"/>
          <w:i/>
          <w:sz w:val="24"/>
          <w:szCs w:val="24"/>
        </w:rPr>
        <w:t xml:space="preserve"> de la Ley de Transparencia y Acceso a la Información Pública del Estado de Jalisco y sus Municipios.</w:t>
      </w:r>
    </w:p>
    <w:p w:rsidR="006370F9" w:rsidRPr="00F17F84" w:rsidRDefault="006370F9" w:rsidP="006370F9">
      <w:pPr>
        <w:widowControl w:val="0"/>
        <w:spacing w:after="0" w:line="240" w:lineRule="auto"/>
        <w:ind w:left="851" w:right="474"/>
        <w:jc w:val="both"/>
        <w:rPr>
          <w:rFonts w:cstheme="minorHAnsi"/>
          <w:i/>
          <w:sz w:val="24"/>
          <w:szCs w:val="24"/>
        </w:rPr>
      </w:pPr>
    </w:p>
    <w:p w:rsidR="006370F9" w:rsidRPr="00F17F84" w:rsidRDefault="006370F9" w:rsidP="006370F9">
      <w:pPr>
        <w:widowControl w:val="0"/>
        <w:spacing w:after="0" w:line="240" w:lineRule="auto"/>
        <w:ind w:left="851" w:right="474"/>
        <w:jc w:val="both"/>
        <w:rPr>
          <w:rFonts w:cstheme="minorHAnsi"/>
          <w:bCs/>
          <w:i/>
          <w:sz w:val="24"/>
          <w:szCs w:val="24"/>
        </w:rPr>
      </w:pPr>
      <w:r w:rsidRPr="00F17F84">
        <w:rPr>
          <w:rFonts w:cstheme="minorHAnsi"/>
          <w:b/>
          <w:bCs/>
          <w:i/>
          <w:sz w:val="24"/>
          <w:szCs w:val="24"/>
          <w:u w:val="single"/>
        </w:rPr>
        <w:t>MOTIVACIÓN:</w:t>
      </w:r>
      <w:r w:rsidRPr="00F17F84">
        <w:rPr>
          <w:rFonts w:cstheme="minorHAnsi"/>
          <w:i/>
          <w:sz w:val="24"/>
          <w:szCs w:val="24"/>
        </w:rPr>
        <w:t xml:space="preserve"> </w:t>
      </w:r>
      <w:r w:rsidRPr="00F17F84">
        <w:rPr>
          <w:rFonts w:cstheme="minorHAnsi"/>
          <w:bCs/>
          <w:i/>
          <w:sz w:val="24"/>
          <w:szCs w:val="24"/>
        </w:rPr>
        <w:t>L</w:t>
      </w:r>
      <w:r w:rsidRPr="00F17F84">
        <w:rPr>
          <w:rFonts w:cstheme="minorHAnsi"/>
          <w:i/>
          <w:sz w:val="24"/>
          <w:szCs w:val="24"/>
        </w:rPr>
        <w:t>a divulgación de la información requerida en la</w:t>
      </w:r>
      <w:r>
        <w:rPr>
          <w:rFonts w:cstheme="minorHAnsi"/>
          <w:i/>
          <w:sz w:val="24"/>
          <w:szCs w:val="24"/>
        </w:rPr>
        <w:t xml:space="preserve"> presente</w:t>
      </w:r>
      <w:r w:rsidRPr="00F17F84">
        <w:rPr>
          <w:rFonts w:cstheme="minorHAnsi"/>
          <w:i/>
          <w:sz w:val="24"/>
          <w:szCs w:val="24"/>
        </w:rPr>
        <w:t xml:space="preserve"> solicitud de información, previa a la conclusión del procedimiento correspondiente, podría viciar el correcto desarrollo del mismo, evidenciar las acciones que se pretenden ejercer en cada una de las etapas del procedimiento, vulnerar la capacidad de acción del Municipio o</w:t>
      </w:r>
      <w:r>
        <w:rPr>
          <w:rFonts w:cstheme="minorHAnsi"/>
          <w:i/>
          <w:sz w:val="24"/>
          <w:szCs w:val="24"/>
        </w:rPr>
        <w:t xml:space="preserve"> cualquier tercero involucrado </w:t>
      </w:r>
      <w:r w:rsidRPr="00F17F84">
        <w:rPr>
          <w:rFonts w:cstheme="minorHAnsi"/>
          <w:i/>
          <w:sz w:val="24"/>
          <w:szCs w:val="24"/>
        </w:rPr>
        <w:t>y causar confusión o desinformación al solicitante que requiere la información. Con la reserva de información se busca proteger aquellos datos que permitan el desahogo de los procedimientos propiciando su correcto, puntual y legal funcionamiento,</w:t>
      </w:r>
      <w:r w:rsidRPr="00F17F84">
        <w:rPr>
          <w:i/>
          <w:sz w:val="24"/>
          <w:szCs w:val="24"/>
        </w:rPr>
        <w:t xml:space="preserve"> además de poder actualizarse una causal de obstrucción o una afectación para su legal y debido proceso en las etapas procesales correspondientes, que incluso pudieran ser motivo de una variación y/o afectación en la resolución con la que culmine dicho procedimiento.</w:t>
      </w:r>
    </w:p>
    <w:p w:rsidR="006370F9" w:rsidRPr="00F17F84" w:rsidRDefault="006370F9" w:rsidP="006370F9">
      <w:pPr>
        <w:widowControl w:val="0"/>
        <w:spacing w:after="0" w:line="240" w:lineRule="auto"/>
        <w:ind w:left="851" w:right="474"/>
        <w:jc w:val="both"/>
        <w:rPr>
          <w:rFonts w:cstheme="minorHAnsi"/>
          <w:b/>
          <w:i/>
          <w:sz w:val="24"/>
          <w:szCs w:val="24"/>
        </w:rPr>
      </w:pPr>
    </w:p>
    <w:p w:rsidR="006370F9" w:rsidRPr="00F17F84" w:rsidRDefault="006370F9" w:rsidP="006370F9">
      <w:pPr>
        <w:widowControl w:val="0"/>
        <w:spacing w:after="0" w:line="240" w:lineRule="auto"/>
        <w:ind w:left="851" w:right="474"/>
        <w:jc w:val="both"/>
        <w:rPr>
          <w:rFonts w:cstheme="minorHAnsi"/>
          <w:i/>
          <w:sz w:val="24"/>
          <w:szCs w:val="24"/>
        </w:rPr>
      </w:pPr>
      <w:r w:rsidRPr="00F17F84">
        <w:rPr>
          <w:rFonts w:cstheme="minorHAnsi"/>
          <w:b/>
          <w:i/>
          <w:sz w:val="24"/>
          <w:szCs w:val="24"/>
        </w:rPr>
        <w:t>VI.- El carácter de reservada y/o confidencial, indicando, en su caso, las partes o páginas del documento en el que consten:</w:t>
      </w:r>
      <w:r w:rsidRPr="00F17F84">
        <w:rPr>
          <w:rFonts w:cstheme="minorHAnsi"/>
          <w:i/>
          <w:sz w:val="24"/>
          <w:szCs w:val="24"/>
        </w:rPr>
        <w:t xml:space="preserve"> La información requerida en la presente solicitud</w:t>
      </w:r>
      <w:r>
        <w:rPr>
          <w:rFonts w:cstheme="minorHAnsi"/>
          <w:i/>
          <w:sz w:val="24"/>
          <w:szCs w:val="24"/>
        </w:rPr>
        <w:t xml:space="preserve"> que </w:t>
      </w:r>
      <w:r w:rsidR="00633D8A">
        <w:rPr>
          <w:rFonts w:cstheme="minorHAnsi"/>
          <w:i/>
          <w:sz w:val="24"/>
          <w:szCs w:val="24"/>
        </w:rPr>
        <w:t>es toda la documentación que integra el expediente solicitado y actualmente</w:t>
      </w:r>
      <w:r>
        <w:rPr>
          <w:rFonts w:cstheme="minorHAnsi"/>
          <w:i/>
          <w:sz w:val="24"/>
          <w:szCs w:val="24"/>
        </w:rPr>
        <w:t xml:space="preserve"> </w:t>
      </w:r>
      <w:r w:rsidRPr="00F17F84">
        <w:rPr>
          <w:rFonts w:cstheme="minorHAnsi"/>
          <w:i/>
          <w:sz w:val="24"/>
          <w:szCs w:val="24"/>
        </w:rPr>
        <w:t>que forma parte de un procedimiento judicial.</w:t>
      </w:r>
    </w:p>
    <w:p w:rsidR="006370F9" w:rsidRPr="00F17F84" w:rsidRDefault="006370F9" w:rsidP="006370F9">
      <w:pPr>
        <w:widowControl w:val="0"/>
        <w:spacing w:after="0" w:line="240" w:lineRule="auto"/>
        <w:ind w:left="851" w:right="474"/>
        <w:jc w:val="both"/>
        <w:rPr>
          <w:rFonts w:cstheme="minorHAnsi"/>
          <w:i/>
          <w:sz w:val="24"/>
          <w:szCs w:val="24"/>
        </w:rPr>
      </w:pPr>
    </w:p>
    <w:p w:rsidR="006370F9" w:rsidRPr="00F17F84" w:rsidRDefault="006370F9" w:rsidP="006370F9">
      <w:pPr>
        <w:widowControl w:val="0"/>
        <w:spacing w:after="0" w:line="240" w:lineRule="auto"/>
        <w:ind w:left="851" w:right="474"/>
        <w:jc w:val="both"/>
        <w:rPr>
          <w:rFonts w:cstheme="minorHAnsi"/>
          <w:i/>
          <w:sz w:val="24"/>
          <w:szCs w:val="24"/>
        </w:rPr>
      </w:pPr>
      <w:r w:rsidRPr="00F17F84">
        <w:rPr>
          <w:rFonts w:cstheme="minorHAnsi"/>
          <w:b/>
          <w:i/>
          <w:sz w:val="24"/>
          <w:szCs w:val="24"/>
        </w:rPr>
        <w:t xml:space="preserve">VII.-  La precisión del plazo de reserva, así como su fecha de inicio, debiendo motivar el mismo: </w:t>
      </w:r>
      <w:r w:rsidRPr="00F17F84">
        <w:rPr>
          <w:rFonts w:cstheme="minorHAnsi"/>
          <w:i/>
          <w:sz w:val="24"/>
          <w:szCs w:val="24"/>
        </w:rPr>
        <w:t>La reserva de la información será a partir de la fecha de la presente acta hasta en tanto dicho procedimiento concluya y cause estado.</w:t>
      </w:r>
    </w:p>
    <w:p w:rsidR="006370F9" w:rsidRPr="00F17F84" w:rsidRDefault="006370F9" w:rsidP="006370F9">
      <w:pPr>
        <w:widowControl w:val="0"/>
        <w:spacing w:after="0" w:line="240" w:lineRule="auto"/>
        <w:ind w:left="851" w:right="474"/>
        <w:jc w:val="both"/>
        <w:rPr>
          <w:rFonts w:cstheme="minorHAnsi"/>
          <w:b/>
          <w:i/>
          <w:sz w:val="24"/>
          <w:szCs w:val="24"/>
        </w:rPr>
      </w:pPr>
    </w:p>
    <w:p w:rsidR="006370F9" w:rsidRPr="00F17F84" w:rsidRDefault="006370F9" w:rsidP="006370F9">
      <w:pPr>
        <w:widowControl w:val="0"/>
        <w:spacing w:after="0" w:line="240" w:lineRule="auto"/>
        <w:ind w:left="851" w:right="474"/>
        <w:jc w:val="both"/>
        <w:rPr>
          <w:rFonts w:cstheme="minorHAnsi"/>
          <w:i/>
          <w:sz w:val="24"/>
          <w:szCs w:val="24"/>
        </w:rPr>
      </w:pPr>
      <w:r w:rsidRPr="00F17F84">
        <w:rPr>
          <w:rFonts w:cstheme="minorHAnsi"/>
          <w:b/>
          <w:i/>
          <w:sz w:val="24"/>
          <w:szCs w:val="24"/>
        </w:rPr>
        <w:t xml:space="preserve">VIII.-  La precisión del plazo de confidencialidad, así como su fecha de inicio, debiendo motivar el mismo: </w:t>
      </w:r>
      <w:r w:rsidRPr="00F17F84">
        <w:rPr>
          <w:rFonts w:cstheme="minorHAnsi"/>
          <w:i/>
          <w:sz w:val="24"/>
          <w:szCs w:val="24"/>
        </w:rPr>
        <w:t>No aplica en la presente.</w:t>
      </w:r>
    </w:p>
    <w:p w:rsidR="006370F9" w:rsidRDefault="006370F9" w:rsidP="006370F9">
      <w:pPr>
        <w:widowControl w:val="0"/>
        <w:spacing w:after="0" w:line="240" w:lineRule="auto"/>
        <w:jc w:val="both"/>
        <w:rPr>
          <w:b/>
          <w:sz w:val="24"/>
        </w:rPr>
      </w:pPr>
    </w:p>
    <w:p w:rsidR="006370F9" w:rsidRDefault="006370F9" w:rsidP="006370F9">
      <w:pPr>
        <w:widowControl w:val="0"/>
        <w:spacing w:after="0" w:line="240" w:lineRule="auto"/>
        <w:jc w:val="both"/>
        <w:rPr>
          <w:b/>
          <w:sz w:val="24"/>
        </w:rPr>
      </w:pPr>
      <w:r w:rsidRPr="0098137A">
        <w:rPr>
          <w:b/>
          <w:sz w:val="24"/>
        </w:rPr>
        <w:t>III.- ASUNTOS GENERALES</w:t>
      </w:r>
    </w:p>
    <w:p w:rsidR="006370F9" w:rsidRPr="00CE5D4E" w:rsidRDefault="006370F9" w:rsidP="006370F9">
      <w:pPr>
        <w:widowControl w:val="0"/>
        <w:spacing w:after="0" w:line="240" w:lineRule="auto"/>
        <w:jc w:val="both"/>
        <w:rPr>
          <w:b/>
          <w:sz w:val="24"/>
        </w:rPr>
      </w:pPr>
    </w:p>
    <w:p w:rsidR="006370F9" w:rsidRPr="0098137A" w:rsidRDefault="006370F9" w:rsidP="006370F9">
      <w:pPr>
        <w:widowControl w:val="0"/>
        <w:spacing w:after="0" w:line="240" w:lineRule="auto"/>
        <w:ind w:firstLine="708"/>
        <w:jc w:val="both"/>
        <w:rPr>
          <w:sz w:val="24"/>
        </w:rPr>
      </w:pPr>
      <w:r w:rsidRPr="0098137A">
        <w:rPr>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6370F9" w:rsidRPr="0098137A" w:rsidRDefault="006370F9" w:rsidP="006370F9">
      <w:pPr>
        <w:widowControl w:val="0"/>
        <w:spacing w:after="0" w:line="240" w:lineRule="auto"/>
        <w:jc w:val="both"/>
        <w:rPr>
          <w:sz w:val="24"/>
        </w:rPr>
      </w:pPr>
    </w:p>
    <w:p w:rsidR="00633D8A" w:rsidRDefault="006370F9" w:rsidP="006370F9">
      <w:pPr>
        <w:widowControl w:val="0"/>
        <w:spacing w:after="0" w:line="240" w:lineRule="auto"/>
        <w:jc w:val="both"/>
        <w:rPr>
          <w:sz w:val="24"/>
        </w:rPr>
      </w:pPr>
      <w:r w:rsidRPr="0098137A">
        <w:rPr>
          <w:b/>
          <w:i/>
          <w:sz w:val="24"/>
        </w:rPr>
        <w:t xml:space="preserve">ACUERDO </w:t>
      </w:r>
      <w:r>
        <w:rPr>
          <w:b/>
          <w:i/>
          <w:sz w:val="24"/>
        </w:rPr>
        <w:t>CUARTO</w:t>
      </w:r>
      <w:r w:rsidRPr="0098137A">
        <w:rPr>
          <w:b/>
          <w:i/>
          <w:sz w:val="24"/>
        </w:rPr>
        <w:t>.- APROBACIÓN UNÁNIME DEL PUNTO TERCERO DEL ORDEN DEL DÍA</w:t>
      </w:r>
      <w:r w:rsidR="00633D8A">
        <w:rPr>
          <w:b/>
          <w:i/>
          <w:sz w:val="24"/>
        </w:rPr>
        <w:t>.</w:t>
      </w:r>
    </w:p>
    <w:p w:rsidR="00633D8A" w:rsidRDefault="00633D8A" w:rsidP="006370F9">
      <w:pPr>
        <w:widowControl w:val="0"/>
        <w:spacing w:after="0" w:line="240" w:lineRule="auto"/>
        <w:jc w:val="both"/>
        <w:rPr>
          <w:sz w:val="24"/>
        </w:rPr>
      </w:pPr>
    </w:p>
    <w:p w:rsidR="006370F9" w:rsidRPr="0098137A" w:rsidRDefault="006370F9" w:rsidP="006370F9">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r</w:t>
      </w:r>
      <w:r w:rsidR="00633D8A">
        <w:rPr>
          <w:sz w:val="24"/>
        </w:rPr>
        <w:t>a de la presente sesión a las 09</w:t>
      </w:r>
      <w:r>
        <w:rPr>
          <w:sz w:val="24"/>
        </w:rPr>
        <w:t>:30</w:t>
      </w:r>
      <w:r w:rsidR="00633D8A">
        <w:rPr>
          <w:sz w:val="24"/>
        </w:rPr>
        <w:t xml:space="preserve"> nueve</w:t>
      </w:r>
      <w:r>
        <w:rPr>
          <w:sz w:val="24"/>
        </w:rPr>
        <w:t xml:space="preserve"> horas con treint</w:t>
      </w:r>
      <w:r w:rsidR="00633D8A">
        <w:rPr>
          <w:sz w:val="24"/>
        </w:rPr>
        <w:t>a minutos del día 22</w:t>
      </w:r>
      <w:r>
        <w:rPr>
          <w:sz w:val="24"/>
        </w:rPr>
        <w:t xml:space="preserve"> veinti</w:t>
      </w:r>
      <w:r w:rsidR="00633D8A">
        <w:rPr>
          <w:sz w:val="24"/>
        </w:rPr>
        <w:t>dós</w:t>
      </w:r>
      <w:r>
        <w:rPr>
          <w:sz w:val="24"/>
        </w:rPr>
        <w:t xml:space="preserve"> </w:t>
      </w:r>
      <w:r w:rsidRPr="0098137A">
        <w:rPr>
          <w:sz w:val="24"/>
        </w:rPr>
        <w:t xml:space="preserve">de </w:t>
      </w:r>
      <w:r>
        <w:rPr>
          <w:sz w:val="24"/>
        </w:rPr>
        <w:t>febrero del año 2021 dos mil veintiuno.</w:t>
      </w:r>
    </w:p>
    <w:p w:rsidR="006370F9" w:rsidRPr="0098137A" w:rsidRDefault="006370F9" w:rsidP="006370F9">
      <w:pPr>
        <w:widowControl w:val="0"/>
        <w:spacing w:after="0" w:line="240" w:lineRule="auto"/>
        <w:rPr>
          <w:sz w:val="24"/>
        </w:rPr>
      </w:pPr>
    </w:p>
    <w:p w:rsidR="006370F9" w:rsidRPr="0098137A" w:rsidRDefault="006370F9" w:rsidP="006370F9">
      <w:pPr>
        <w:widowControl w:val="0"/>
        <w:spacing w:after="0" w:line="240" w:lineRule="auto"/>
        <w:rPr>
          <w:sz w:val="24"/>
        </w:rPr>
      </w:pPr>
    </w:p>
    <w:p w:rsidR="006370F9" w:rsidRPr="0098137A" w:rsidRDefault="006370F9" w:rsidP="006370F9">
      <w:pPr>
        <w:widowControl w:val="0"/>
        <w:spacing w:after="0" w:line="240" w:lineRule="auto"/>
        <w:rPr>
          <w:sz w:val="24"/>
        </w:rPr>
      </w:pPr>
    </w:p>
    <w:p w:rsidR="006370F9" w:rsidRPr="0098137A" w:rsidRDefault="006370F9" w:rsidP="006370F9">
      <w:pPr>
        <w:spacing w:after="0" w:line="240" w:lineRule="auto"/>
        <w:rPr>
          <w:rFonts w:cs="Arial"/>
          <w:sz w:val="23"/>
          <w:szCs w:val="23"/>
        </w:rPr>
      </w:pPr>
    </w:p>
    <w:p w:rsidR="006370F9" w:rsidRDefault="006370F9" w:rsidP="006370F9">
      <w:pPr>
        <w:spacing w:after="0" w:line="240" w:lineRule="auto"/>
        <w:rPr>
          <w:rFonts w:cs="Arial"/>
          <w:sz w:val="23"/>
          <w:szCs w:val="23"/>
        </w:rPr>
      </w:pPr>
    </w:p>
    <w:p w:rsidR="006370F9" w:rsidRPr="0098137A" w:rsidRDefault="006370F9" w:rsidP="006370F9">
      <w:pPr>
        <w:spacing w:after="0" w:line="240" w:lineRule="auto"/>
        <w:rPr>
          <w:rFonts w:cs="Arial"/>
          <w:sz w:val="23"/>
          <w:szCs w:val="23"/>
        </w:rPr>
      </w:pPr>
    </w:p>
    <w:p w:rsidR="006370F9" w:rsidRPr="0098137A" w:rsidRDefault="00633D8A" w:rsidP="006370F9">
      <w:pPr>
        <w:spacing w:after="0" w:line="240" w:lineRule="auto"/>
        <w:jc w:val="center"/>
        <w:rPr>
          <w:caps/>
          <w:sz w:val="23"/>
          <w:szCs w:val="23"/>
        </w:rPr>
      </w:pPr>
      <w:r>
        <w:rPr>
          <w:rFonts w:cs="Arial"/>
          <w:sz w:val="23"/>
          <w:szCs w:val="23"/>
        </w:rPr>
        <w:t>EDGAR ALEJANDRO GARCIA ARELLANO</w:t>
      </w:r>
    </w:p>
    <w:p w:rsidR="006370F9" w:rsidRPr="0098137A" w:rsidRDefault="006370F9" w:rsidP="006370F9">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rsidR="006370F9" w:rsidRPr="0098137A" w:rsidRDefault="006370F9" w:rsidP="006370F9">
      <w:pPr>
        <w:spacing w:after="0" w:line="240" w:lineRule="auto"/>
        <w:jc w:val="center"/>
        <w:rPr>
          <w:sz w:val="23"/>
          <w:szCs w:val="23"/>
        </w:rPr>
      </w:pPr>
      <w:r w:rsidRPr="0098137A">
        <w:rPr>
          <w:sz w:val="23"/>
          <w:szCs w:val="23"/>
        </w:rPr>
        <w:t>DEL GOBIERNO MUNICIPAL DE TLAJOMULCO DE ZÚÑIGA</w:t>
      </w:r>
    </w:p>
    <w:p w:rsidR="006370F9" w:rsidRPr="0098137A" w:rsidRDefault="006370F9" w:rsidP="006370F9">
      <w:pPr>
        <w:spacing w:after="0" w:line="240" w:lineRule="auto"/>
        <w:jc w:val="center"/>
        <w:rPr>
          <w:sz w:val="23"/>
          <w:szCs w:val="23"/>
          <w:highlight w:val="yellow"/>
        </w:rPr>
      </w:pPr>
    </w:p>
    <w:p w:rsidR="006370F9" w:rsidRPr="0098137A" w:rsidRDefault="006370F9" w:rsidP="006370F9">
      <w:pPr>
        <w:spacing w:after="0" w:line="240" w:lineRule="auto"/>
        <w:jc w:val="center"/>
        <w:rPr>
          <w:sz w:val="23"/>
          <w:szCs w:val="23"/>
          <w:highlight w:val="yellow"/>
        </w:rPr>
      </w:pPr>
    </w:p>
    <w:p w:rsidR="006370F9" w:rsidRPr="0098137A" w:rsidRDefault="006370F9" w:rsidP="006370F9">
      <w:pPr>
        <w:spacing w:after="0" w:line="240" w:lineRule="auto"/>
        <w:rPr>
          <w:sz w:val="23"/>
          <w:szCs w:val="23"/>
          <w:highlight w:val="yellow"/>
        </w:rPr>
      </w:pPr>
    </w:p>
    <w:p w:rsidR="006370F9" w:rsidRPr="0098137A" w:rsidRDefault="006370F9" w:rsidP="006370F9">
      <w:pPr>
        <w:spacing w:after="0" w:line="240" w:lineRule="auto"/>
        <w:rPr>
          <w:sz w:val="23"/>
          <w:szCs w:val="23"/>
          <w:highlight w:val="yellow"/>
        </w:rPr>
      </w:pPr>
    </w:p>
    <w:p w:rsidR="006370F9" w:rsidRDefault="006370F9" w:rsidP="00F6278D">
      <w:pPr>
        <w:spacing w:after="0" w:line="240" w:lineRule="auto"/>
        <w:jc w:val="center"/>
        <w:rPr>
          <w:caps/>
          <w:sz w:val="23"/>
          <w:szCs w:val="23"/>
        </w:rPr>
      </w:pPr>
    </w:p>
    <w:p w:rsidR="00134556" w:rsidRDefault="00134556" w:rsidP="00F6278D">
      <w:pPr>
        <w:spacing w:after="0" w:line="240" w:lineRule="auto"/>
        <w:jc w:val="center"/>
        <w:rPr>
          <w:caps/>
          <w:sz w:val="23"/>
          <w:szCs w:val="23"/>
        </w:rPr>
      </w:pPr>
    </w:p>
    <w:p w:rsidR="00134556" w:rsidRPr="0098137A" w:rsidRDefault="00134556" w:rsidP="00F6278D">
      <w:pPr>
        <w:spacing w:after="0" w:line="240" w:lineRule="auto"/>
        <w:jc w:val="center"/>
        <w:rPr>
          <w:caps/>
          <w:sz w:val="23"/>
          <w:szCs w:val="23"/>
        </w:rPr>
      </w:pPr>
    </w:p>
    <w:p w:rsidR="006370F9" w:rsidRPr="0098137A" w:rsidRDefault="006370F9" w:rsidP="00F6278D">
      <w:pPr>
        <w:spacing w:after="0" w:line="240" w:lineRule="auto"/>
        <w:jc w:val="center"/>
        <w:rPr>
          <w:caps/>
          <w:sz w:val="23"/>
          <w:szCs w:val="23"/>
        </w:rPr>
      </w:pPr>
    </w:p>
    <w:p w:rsidR="00F6278D" w:rsidRPr="008404BA" w:rsidRDefault="00F6278D" w:rsidP="00F6278D">
      <w:pPr>
        <w:spacing w:after="0"/>
        <w:ind w:left="708"/>
        <w:jc w:val="center"/>
        <w:rPr>
          <w:rFonts w:cstheme="minorHAnsi"/>
          <w:sz w:val="24"/>
          <w:szCs w:val="24"/>
        </w:rPr>
      </w:pPr>
      <w:r>
        <w:rPr>
          <w:rFonts w:cstheme="minorHAnsi"/>
          <w:sz w:val="24"/>
          <w:szCs w:val="24"/>
        </w:rPr>
        <w:t>CARLOS IVÁN RENE VÁZQUEZ GONZÁLEZ</w:t>
      </w:r>
      <w:r w:rsidRPr="008404BA">
        <w:rPr>
          <w:rFonts w:cstheme="minorHAnsi"/>
          <w:sz w:val="24"/>
          <w:szCs w:val="24"/>
        </w:rPr>
        <w:t xml:space="preserve">, </w:t>
      </w:r>
      <w:r>
        <w:rPr>
          <w:rFonts w:cstheme="minorHAnsi"/>
          <w:sz w:val="24"/>
          <w:szCs w:val="24"/>
        </w:rPr>
        <w:t xml:space="preserve">DIRECTOR DE RESOLUCIÓN Y SUPLENTE DEL </w:t>
      </w:r>
      <w:r w:rsidRPr="008404BA">
        <w:rPr>
          <w:rFonts w:cstheme="minorHAnsi"/>
          <w:sz w:val="24"/>
          <w:szCs w:val="24"/>
        </w:rPr>
        <w:t>CONTRALOR MUNICIPAL; INTEGRANTE DEL COMITÉ DE TRANSPARENCIA</w:t>
      </w:r>
    </w:p>
    <w:p w:rsidR="006370F9" w:rsidRPr="0098137A" w:rsidRDefault="006370F9" w:rsidP="00F6278D">
      <w:pPr>
        <w:spacing w:after="0" w:line="240" w:lineRule="auto"/>
        <w:jc w:val="center"/>
        <w:rPr>
          <w:sz w:val="23"/>
          <w:szCs w:val="23"/>
        </w:rPr>
      </w:pPr>
    </w:p>
    <w:p w:rsidR="006370F9" w:rsidRPr="0098137A" w:rsidRDefault="006370F9" w:rsidP="00F6278D">
      <w:pPr>
        <w:spacing w:after="0" w:line="240" w:lineRule="auto"/>
        <w:jc w:val="center"/>
        <w:rPr>
          <w:sz w:val="23"/>
          <w:szCs w:val="23"/>
        </w:rPr>
      </w:pPr>
    </w:p>
    <w:p w:rsidR="006370F9" w:rsidRPr="0098137A" w:rsidRDefault="006370F9" w:rsidP="006370F9">
      <w:pPr>
        <w:spacing w:after="0" w:line="240" w:lineRule="auto"/>
        <w:jc w:val="center"/>
        <w:rPr>
          <w:sz w:val="23"/>
          <w:szCs w:val="23"/>
        </w:rPr>
      </w:pPr>
    </w:p>
    <w:p w:rsidR="006370F9" w:rsidRPr="0098137A" w:rsidRDefault="006370F9" w:rsidP="006370F9">
      <w:pPr>
        <w:spacing w:after="0" w:line="240" w:lineRule="auto"/>
        <w:rPr>
          <w:sz w:val="23"/>
          <w:szCs w:val="23"/>
        </w:rPr>
      </w:pPr>
    </w:p>
    <w:p w:rsidR="006370F9" w:rsidRDefault="006370F9" w:rsidP="006370F9">
      <w:pPr>
        <w:spacing w:after="0" w:line="240" w:lineRule="auto"/>
        <w:jc w:val="center"/>
        <w:rPr>
          <w:sz w:val="23"/>
          <w:szCs w:val="23"/>
        </w:rPr>
      </w:pPr>
    </w:p>
    <w:p w:rsidR="006370F9" w:rsidRDefault="006370F9" w:rsidP="006370F9">
      <w:pPr>
        <w:spacing w:after="0" w:line="240" w:lineRule="auto"/>
        <w:rPr>
          <w:sz w:val="23"/>
          <w:szCs w:val="23"/>
        </w:rPr>
      </w:pPr>
    </w:p>
    <w:p w:rsidR="006370F9" w:rsidRDefault="006370F9" w:rsidP="006370F9">
      <w:pPr>
        <w:spacing w:after="0" w:line="240" w:lineRule="auto"/>
        <w:rPr>
          <w:sz w:val="23"/>
          <w:szCs w:val="23"/>
        </w:rPr>
      </w:pPr>
    </w:p>
    <w:p w:rsidR="006370F9" w:rsidRPr="0098137A" w:rsidRDefault="006370F9" w:rsidP="006370F9">
      <w:pPr>
        <w:spacing w:after="0" w:line="240" w:lineRule="auto"/>
        <w:jc w:val="center"/>
        <w:rPr>
          <w:sz w:val="23"/>
          <w:szCs w:val="23"/>
        </w:rPr>
      </w:pPr>
    </w:p>
    <w:p w:rsidR="006370F9" w:rsidRPr="0098137A" w:rsidRDefault="006370F9" w:rsidP="006370F9">
      <w:pPr>
        <w:spacing w:after="0" w:line="240" w:lineRule="auto"/>
        <w:jc w:val="center"/>
        <w:rPr>
          <w:sz w:val="23"/>
          <w:szCs w:val="23"/>
        </w:rPr>
      </w:pPr>
      <w:r w:rsidRPr="0098137A">
        <w:rPr>
          <w:sz w:val="24"/>
          <w:szCs w:val="24"/>
        </w:rPr>
        <w:t>MELINA RAMOS MUÑOZ</w:t>
      </w:r>
      <w:r w:rsidRPr="0098137A">
        <w:rPr>
          <w:sz w:val="23"/>
          <w:szCs w:val="23"/>
        </w:rPr>
        <w:t xml:space="preserve"> </w:t>
      </w:r>
    </w:p>
    <w:p w:rsidR="001C1B71" w:rsidRPr="00F6278D" w:rsidRDefault="006370F9" w:rsidP="00F6278D">
      <w:pPr>
        <w:spacing w:after="0" w:line="240" w:lineRule="auto"/>
        <w:jc w:val="center"/>
        <w:rPr>
          <w:b/>
          <w:sz w:val="23"/>
          <w:szCs w:val="23"/>
        </w:rPr>
      </w:pPr>
      <w:r w:rsidRPr="0098137A">
        <w:rPr>
          <w:sz w:val="23"/>
          <w:szCs w:val="23"/>
        </w:rPr>
        <w:t>DIRECTOR DE TRANSPARENCIA Y SECRETARIO DEL COMITÉ DE TRANSPARENCIA DEL GOBIERNO MUNICIPAL DE TLAJOMULCO DE ZÚÑIGA</w:t>
      </w:r>
    </w:p>
    <w:sectPr w:rsidR="001C1B71" w:rsidRPr="00F6278D" w:rsidSect="006370F9">
      <w:headerReference w:type="default" r:id="rId8"/>
      <w:footerReference w:type="default" r:id="rId9"/>
      <w:pgSz w:w="12240" w:h="15840" w:code="1"/>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BA4" w:rsidRDefault="00E53BA4" w:rsidP="006370F9">
      <w:pPr>
        <w:spacing w:after="0" w:line="240" w:lineRule="auto"/>
      </w:pPr>
      <w:r>
        <w:separator/>
      </w:r>
    </w:p>
  </w:endnote>
  <w:endnote w:type="continuationSeparator" w:id="0">
    <w:p w:rsidR="00E53BA4" w:rsidRDefault="00E53BA4" w:rsidP="0063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7" w:rsidRDefault="00E53BA4" w:rsidP="00B57BB7">
    <w:pPr>
      <w:pStyle w:val="Encabezado"/>
      <w:jc w:val="both"/>
      <w:rPr>
        <w:rFonts w:cs="Arial"/>
        <w:sz w:val="18"/>
        <w:szCs w:val="18"/>
      </w:rPr>
    </w:pPr>
  </w:p>
  <w:p w:rsidR="00B57BB7" w:rsidRDefault="002E0C14" w:rsidP="00B57BB7">
    <w:pPr>
      <w:pStyle w:val="Encabezado"/>
      <w:jc w:val="both"/>
      <w:rPr>
        <w:sz w:val="18"/>
        <w:szCs w:val="18"/>
      </w:rPr>
    </w:pPr>
    <w:r w:rsidRPr="00F87DE1">
      <w:rPr>
        <w:rFonts w:cs="Arial"/>
        <w:sz w:val="18"/>
        <w:szCs w:val="18"/>
      </w:rPr>
      <w:t xml:space="preserve">Esta página forma parte integral de la </w:t>
    </w:r>
    <w:r>
      <w:rPr>
        <w:rFonts w:cs="Arial"/>
        <w:sz w:val="18"/>
        <w:szCs w:val="18"/>
      </w:rPr>
      <w:t>Décima</w:t>
    </w:r>
    <w:r w:rsidR="006370F9">
      <w:rPr>
        <w:rFonts w:cs="Arial"/>
        <w:sz w:val="18"/>
        <w:szCs w:val="18"/>
      </w:rPr>
      <w:t xml:space="preserve"> Octava</w:t>
    </w:r>
    <w:r>
      <w:rPr>
        <w:rFonts w:cs="Arial"/>
        <w:sz w:val="18"/>
        <w:szCs w:val="18"/>
      </w:rPr>
      <w:t xml:space="preserve"> Sesión Extraordinaria del año 2021</w:t>
    </w:r>
    <w:r w:rsidRPr="00F87DE1">
      <w:rPr>
        <w:sz w:val="18"/>
        <w:szCs w:val="18"/>
      </w:rPr>
      <w:t xml:space="preserve"> del Comité de </w:t>
    </w:r>
    <w:r>
      <w:rPr>
        <w:sz w:val="18"/>
        <w:szCs w:val="18"/>
      </w:rPr>
      <w:t xml:space="preserve">Transparencia </w:t>
    </w:r>
    <w:r w:rsidRPr="00F87DE1">
      <w:rPr>
        <w:sz w:val="18"/>
        <w:szCs w:val="18"/>
      </w:rPr>
      <w:t xml:space="preserve">Municipal de </w:t>
    </w:r>
    <w:r>
      <w:rPr>
        <w:sz w:val="18"/>
        <w:szCs w:val="18"/>
      </w:rPr>
      <w:t>Tlajomulco de Zúñiga, Jalisco</w:t>
    </w:r>
    <w:r w:rsidRPr="00F87DE1">
      <w:rPr>
        <w:sz w:val="18"/>
        <w:szCs w:val="18"/>
      </w:rPr>
      <w:t xml:space="preserve"> celebrada el día </w:t>
    </w:r>
    <w:r w:rsidR="006370F9">
      <w:rPr>
        <w:sz w:val="18"/>
        <w:szCs w:val="18"/>
      </w:rPr>
      <w:t xml:space="preserve">22 </w:t>
    </w:r>
    <w:r>
      <w:rPr>
        <w:sz w:val="18"/>
        <w:szCs w:val="18"/>
      </w:rPr>
      <w:t>veinti</w:t>
    </w:r>
    <w:r w:rsidR="006370F9">
      <w:rPr>
        <w:sz w:val="18"/>
        <w:szCs w:val="18"/>
      </w:rPr>
      <w:t>dós de abril</w:t>
    </w:r>
    <w:r>
      <w:rPr>
        <w:sz w:val="18"/>
        <w:szCs w:val="18"/>
      </w:rPr>
      <w:t xml:space="preserve"> del 2021 dos mil veintiuno.</w:t>
    </w:r>
  </w:p>
  <w:p w:rsidR="00B57BB7" w:rsidRPr="00E766E0" w:rsidRDefault="00E53BA4" w:rsidP="00B57BB7">
    <w:pPr>
      <w:pStyle w:val="Encabezado"/>
      <w:jc w:val="both"/>
      <w:rPr>
        <w:rFonts w:cs="Arial"/>
        <w:sz w:val="18"/>
        <w:szCs w:val="18"/>
      </w:rPr>
    </w:pPr>
  </w:p>
  <w:p w:rsidR="00B57BB7" w:rsidRDefault="00E53BA4">
    <w:pPr>
      <w:pStyle w:val="Piedepgina"/>
    </w:pPr>
  </w:p>
  <w:p w:rsidR="00B57BB7" w:rsidRDefault="00E53B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BA4" w:rsidRDefault="00E53BA4" w:rsidP="006370F9">
      <w:pPr>
        <w:spacing w:after="0" w:line="240" w:lineRule="auto"/>
      </w:pPr>
      <w:r>
        <w:separator/>
      </w:r>
    </w:p>
  </w:footnote>
  <w:footnote w:type="continuationSeparator" w:id="0">
    <w:p w:rsidR="00E53BA4" w:rsidRDefault="00E53BA4" w:rsidP="0063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9523"/>
      <w:docPartObj>
        <w:docPartGallery w:val="Page Numbers (Margins)"/>
        <w:docPartUnique/>
      </w:docPartObj>
    </w:sdtPr>
    <w:sdtEndPr/>
    <w:sdtContent>
      <w:p w:rsidR="00B57BB7" w:rsidRDefault="002E0C14">
        <w:pPr>
          <w:pStyle w:val="Encabezado"/>
        </w:pPr>
        <w:r>
          <w:rPr>
            <w:noProof/>
            <w:lang w:eastAsia="es-MX"/>
          </w:rPr>
          <mc:AlternateContent>
            <mc:Choice Requires="wps">
              <w:drawing>
                <wp:anchor distT="0" distB="0" distL="114300" distR="114300" simplePos="0" relativeHeight="251659264" behindDoc="0" locked="0" layoutInCell="0" allowOverlap="1" wp14:anchorId="20BD886A" wp14:editId="222710B8">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B57BB7" w:rsidRDefault="002E0C14">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F6278D" w:rsidRPr="00F6278D">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B57BB7" w:rsidRDefault="002E0C14">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F6278D" w:rsidRPr="00F6278D">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0F9"/>
    <w:rsid w:val="000A578C"/>
    <w:rsid w:val="00134556"/>
    <w:rsid w:val="001C1B71"/>
    <w:rsid w:val="002E0C14"/>
    <w:rsid w:val="004F2D7E"/>
    <w:rsid w:val="00633D8A"/>
    <w:rsid w:val="006370F9"/>
    <w:rsid w:val="00E53BA4"/>
    <w:rsid w:val="00E95F0E"/>
    <w:rsid w:val="00F627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0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70F9"/>
  </w:style>
  <w:style w:type="paragraph" w:styleId="Piedepgina">
    <w:name w:val="footer"/>
    <w:basedOn w:val="Normal"/>
    <w:link w:val="PiedepginaCar"/>
    <w:uiPriority w:val="99"/>
    <w:unhideWhenUsed/>
    <w:rsid w:val="0063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70F9"/>
  </w:style>
  <w:style w:type="paragraph" w:styleId="Prrafodelista">
    <w:name w:val="List Paragraph"/>
    <w:basedOn w:val="Normal"/>
    <w:uiPriority w:val="34"/>
    <w:qFormat/>
    <w:rsid w:val="006370F9"/>
    <w:pPr>
      <w:ind w:left="708"/>
    </w:pPr>
    <w:rPr>
      <w:rFonts w:ascii="Calibri" w:eastAsia="Calibri" w:hAnsi="Calibri" w:cs="Times New Roman"/>
      <w:lang w:val="es-ES"/>
    </w:rPr>
  </w:style>
  <w:style w:type="paragraph" w:styleId="Textoindependiente">
    <w:name w:val="Body Text"/>
    <w:basedOn w:val="Normal"/>
    <w:link w:val="TextoindependienteCar"/>
    <w:uiPriority w:val="99"/>
    <w:semiHidden/>
    <w:unhideWhenUsed/>
    <w:rsid w:val="006370F9"/>
    <w:pPr>
      <w:spacing w:after="120"/>
    </w:pPr>
  </w:style>
  <w:style w:type="character" w:customStyle="1" w:styleId="TextoindependienteCar">
    <w:name w:val="Texto independiente Car"/>
    <w:basedOn w:val="Fuentedeprrafopredeter"/>
    <w:link w:val="Textoindependiente"/>
    <w:uiPriority w:val="99"/>
    <w:semiHidden/>
    <w:rsid w:val="006370F9"/>
  </w:style>
  <w:style w:type="paragraph" w:styleId="Textoindependienteprimerasangra">
    <w:name w:val="Body Text First Indent"/>
    <w:basedOn w:val="Textoindependiente"/>
    <w:link w:val="TextoindependienteprimerasangraCar"/>
    <w:uiPriority w:val="99"/>
    <w:unhideWhenUsed/>
    <w:rsid w:val="006370F9"/>
    <w:pPr>
      <w:spacing w:after="200"/>
      <w:ind w:firstLine="360"/>
    </w:pPr>
    <w:rPr>
      <w:color w:val="00000A"/>
    </w:rPr>
  </w:style>
  <w:style w:type="character" w:customStyle="1" w:styleId="TextoindependienteprimerasangraCar">
    <w:name w:val="Texto independiente primera sangría Car"/>
    <w:basedOn w:val="TextoindependienteCar"/>
    <w:link w:val="Textoindependienteprimerasangra"/>
    <w:uiPriority w:val="99"/>
    <w:rsid w:val="006370F9"/>
    <w:rPr>
      <w:color w:val="00000A"/>
    </w:rPr>
  </w:style>
  <w:style w:type="paragraph" w:styleId="NormalWeb">
    <w:name w:val="Normal (Web)"/>
    <w:basedOn w:val="Normal"/>
    <w:unhideWhenUsed/>
    <w:rsid w:val="006370F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6370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70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0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70F9"/>
  </w:style>
  <w:style w:type="paragraph" w:styleId="Piedepgina">
    <w:name w:val="footer"/>
    <w:basedOn w:val="Normal"/>
    <w:link w:val="PiedepginaCar"/>
    <w:uiPriority w:val="99"/>
    <w:unhideWhenUsed/>
    <w:rsid w:val="0063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70F9"/>
  </w:style>
  <w:style w:type="paragraph" w:styleId="Prrafodelista">
    <w:name w:val="List Paragraph"/>
    <w:basedOn w:val="Normal"/>
    <w:uiPriority w:val="34"/>
    <w:qFormat/>
    <w:rsid w:val="006370F9"/>
    <w:pPr>
      <w:ind w:left="708"/>
    </w:pPr>
    <w:rPr>
      <w:rFonts w:ascii="Calibri" w:eastAsia="Calibri" w:hAnsi="Calibri" w:cs="Times New Roman"/>
      <w:lang w:val="es-ES"/>
    </w:rPr>
  </w:style>
  <w:style w:type="paragraph" w:styleId="Textoindependiente">
    <w:name w:val="Body Text"/>
    <w:basedOn w:val="Normal"/>
    <w:link w:val="TextoindependienteCar"/>
    <w:uiPriority w:val="99"/>
    <w:semiHidden/>
    <w:unhideWhenUsed/>
    <w:rsid w:val="006370F9"/>
    <w:pPr>
      <w:spacing w:after="120"/>
    </w:pPr>
  </w:style>
  <w:style w:type="character" w:customStyle="1" w:styleId="TextoindependienteCar">
    <w:name w:val="Texto independiente Car"/>
    <w:basedOn w:val="Fuentedeprrafopredeter"/>
    <w:link w:val="Textoindependiente"/>
    <w:uiPriority w:val="99"/>
    <w:semiHidden/>
    <w:rsid w:val="006370F9"/>
  </w:style>
  <w:style w:type="paragraph" w:styleId="Textoindependienteprimerasangra">
    <w:name w:val="Body Text First Indent"/>
    <w:basedOn w:val="Textoindependiente"/>
    <w:link w:val="TextoindependienteprimerasangraCar"/>
    <w:uiPriority w:val="99"/>
    <w:unhideWhenUsed/>
    <w:rsid w:val="006370F9"/>
    <w:pPr>
      <w:spacing w:after="200"/>
      <w:ind w:firstLine="360"/>
    </w:pPr>
    <w:rPr>
      <w:color w:val="00000A"/>
    </w:rPr>
  </w:style>
  <w:style w:type="character" w:customStyle="1" w:styleId="TextoindependienteprimerasangraCar">
    <w:name w:val="Texto independiente primera sangría Car"/>
    <w:basedOn w:val="TextoindependienteCar"/>
    <w:link w:val="Textoindependienteprimerasangra"/>
    <w:uiPriority w:val="99"/>
    <w:rsid w:val="006370F9"/>
    <w:rPr>
      <w:color w:val="00000A"/>
    </w:rPr>
  </w:style>
  <w:style w:type="paragraph" w:styleId="NormalWeb">
    <w:name w:val="Normal (Web)"/>
    <w:basedOn w:val="Normal"/>
    <w:unhideWhenUsed/>
    <w:rsid w:val="006370F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6370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7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2285</Words>
  <Characters>12572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MAYO MENDOZA</dc:creator>
  <cp:lastModifiedBy>CARMEN MAYO MENDOZA</cp:lastModifiedBy>
  <cp:revision>2</cp:revision>
  <dcterms:created xsi:type="dcterms:W3CDTF">2021-04-22T14:50:00Z</dcterms:created>
  <dcterms:modified xsi:type="dcterms:W3CDTF">2021-04-30T17:11:00Z</dcterms:modified>
</cp:coreProperties>
</file>