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F1" w:rsidRPr="005103EA" w:rsidRDefault="00D042F1" w:rsidP="005103EA">
      <w:pPr>
        <w:widowControl w:val="0"/>
        <w:tabs>
          <w:tab w:val="left" w:pos="3722"/>
        </w:tabs>
        <w:spacing w:after="0" w:line="240" w:lineRule="auto"/>
        <w:ind w:left="4956" w:hanging="4956"/>
        <w:jc w:val="center"/>
        <w:rPr>
          <w:rFonts w:asciiTheme="minorHAnsi" w:hAnsiTheme="minorHAnsi" w:cstheme="minorHAnsi"/>
          <w:b/>
          <w:sz w:val="24"/>
          <w:szCs w:val="24"/>
        </w:rPr>
      </w:pPr>
      <w:bookmarkStart w:id="0" w:name="_GoBack"/>
      <w:bookmarkEnd w:id="0"/>
      <w:r w:rsidRPr="005103EA">
        <w:rPr>
          <w:rFonts w:asciiTheme="minorHAnsi" w:hAnsiTheme="minorHAnsi" w:cstheme="minorHAnsi"/>
          <w:b/>
          <w:sz w:val="24"/>
          <w:szCs w:val="24"/>
        </w:rPr>
        <w:t>Décima Primera</w:t>
      </w:r>
      <w:r w:rsidRPr="005103EA">
        <w:rPr>
          <w:rFonts w:asciiTheme="minorHAnsi" w:hAnsiTheme="minorHAnsi" w:cstheme="minorHAnsi"/>
          <w:b/>
          <w:sz w:val="24"/>
          <w:szCs w:val="24"/>
        </w:rPr>
        <w:t xml:space="preserve"> Sesión Extraordinaria</w:t>
      </w:r>
    </w:p>
    <w:p w:rsidR="00D042F1" w:rsidRPr="005103EA" w:rsidRDefault="00D042F1" w:rsidP="005103EA">
      <w:pPr>
        <w:widowControl w:val="0"/>
        <w:tabs>
          <w:tab w:val="left" w:pos="3722"/>
        </w:tabs>
        <w:spacing w:after="0" w:line="240" w:lineRule="auto"/>
        <w:ind w:left="4956" w:hanging="4956"/>
        <w:jc w:val="center"/>
        <w:rPr>
          <w:rFonts w:asciiTheme="minorHAnsi" w:hAnsiTheme="minorHAnsi" w:cstheme="minorHAnsi"/>
          <w:b/>
          <w:sz w:val="24"/>
          <w:szCs w:val="24"/>
        </w:rPr>
      </w:pPr>
      <w:r w:rsidRPr="005103EA">
        <w:rPr>
          <w:rFonts w:asciiTheme="minorHAnsi" w:hAnsiTheme="minorHAnsi" w:cstheme="minorHAnsi"/>
          <w:b/>
          <w:sz w:val="24"/>
          <w:szCs w:val="24"/>
        </w:rPr>
        <w:t>Del Comité de Transparencia del Ayuntamiento de Tlajomulco de Zúñiga, Jalisco</w:t>
      </w:r>
    </w:p>
    <w:p w:rsidR="00D042F1" w:rsidRPr="005103EA" w:rsidRDefault="00D042F1" w:rsidP="005103EA">
      <w:pPr>
        <w:widowControl w:val="0"/>
        <w:tabs>
          <w:tab w:val="left" w:pos="3722"/>
        </w:tabs>
        <w:spacing w:after="0" w:line="240" w:lineRule="auto"/>
        <w:ind w:left="4956" w:hanging="4956"/>
        <w:jc w:val="center"/>
        <w:rPr>
          <w:rFonts w:asciiTheme="minorHAnsi" w:hAnsiTheme="minorHAnsi" w:cstheme="minorHAnsi"/>
          <w:b/>
          <w:sz w:val="24"/>
          <w:szCs w:val="24"/>
        </w:rPr>
      </w:pPr>
      <w:r w:rsidRPr="005103EA">
        <w:rPr>
          <w:rFonts w:asciiTheme="minorHAnsi" w:hAnsiTheme="minorHAnsi" w:cstheme="minorHAnsi"/>
          <w:b/>
          <w:sz w:val="24"/>
          <w:szCs w:val="24"/>
        </w:rPr>
        <w:t>(Análisis especifico de</w:t>
      </w:r>
      <w:r w:rsidRPr="005103EA">
        <w:rPr>
          <w:rFonts w:asciiTheme="minorHAnsi" w:hAnsiTheme="minorHAnsi" w:cstheme="minorHAnsi"/>
          <w:b/>
          <w:sz w:val="24"/>
          <w:szCs w:val="24"/>
        </w:rPr>
        <w:t xml:space="preserve"> clasificación de la información como reservada y confidencial de</w:t>
      </w:r>
    </w:p>
    <w:p w:rsidR="00D042F1" w:rsidRPr="005103EA" w:rsidRDefault="00D042F1" w:rsidP="005103EA">
      <w:pPr>
        <w:widowControl w:val="0"/>
        <w:tabs>
          <w:tab w:val="left" w:pos="3722"/>
        </w:tabs>
        <w:spacing w:after="0" w:line="240" w:lineRule="auto"/>
        <w:ind w:left="4956" w:hanging="4956"/>
        <w:jc w:val="center"/>
        <w:rPr>
          <w:rFonts w:asciiTheme="minorHAnsi" w:hAnsiTheme="minorHAnsi" w:cstheme="minorHAnsi"/>
          <w:b/>
          <w:sz w:val="24"/>
          <w:szCs w:val="24"/>
        </w:rPr>
      </w:pPr>
      <w:proofErr w:type="gramStart"/>
      <w:r w:rsidRPr="005103EA">
        <w:rPr>
          <w:rFonts w:asciiTheme="minorHAnsi" w:hAnsiTheme="minorHAnsi" w:cstheme="minorHAnsi"/>
          <w:b/>
          <w:sz w:val="24"/>
          <w:szCs w:val="24"/>
        </w:rPr>
        <w:t>la</w:t>
      </w:r>
      <w:proofErr w:type="gramEnd"/>
      <w:r w:rsidRPr="005103EA">
        <w:rPr>
          <w:rFonts w:asciiTheme="minorHAnsi" w:hAnsiTheme="minorHAnsi" w:cstheme="minorHAnsi"/>
          <w:b/>
          <w:sz w:val="24"/>
          <w:szCs w:val="24"/>
        </w:rPr>
        <w:t xml:space="preserve"> solicitud </w:t>
      </w:r>
      <w:r w:rsidRPr="005103EA">
        <w:rPr>
          <w:rFonts w:asciiTheme="minorHAnsi" w:hAnsiTheme="minorHAnsi" w:cstheme="minorHAnsi"/>
          <w:b/>
          <w:sz w:val="24"/>
          <w:szCs w:val="24"/>
        </w:rPr>
        <w:t>DT/</w:t>
      </w:r>
      <w:r w:rsidRPr="005103EA">
        <w:rPr>
          <w:rFonts w:asciiTheme="minorHAnsi" w:hAnsiTheme="minorHAnsi" w:cstheme="minorHAnsi"/>
          <w:b/>
          <w:sz w:val="24"/>
          <w:szCs w:val="24"/>
        </w:rPr>
        <w:t xml:space="preserve">353/2021 de la Comisaría de la </w:t>
      </w:r>
      <w:r w:rsidRPr="005103EA">
        <w:rPr>
          <w:rFonts w:asciiTheme="minorHAnsi" w:hAnsiTheme="minorHAnsi" w:cstheme="minorHAnsi"/>
          <w:b/>
          <w:sz w:val="24"/>
          <w:szCs w:val="24"/>
        </w:rPr>
        <w:t xml:space="preserve">Policía Preventiva </w:t>
      </w:r>
      <w:r w:rsidRPr="005103EA">
        <w:rPr>
          <w:rFonts w:asciiTheme="minorHAnsi" w:hAnsiTheme="minorHAnsi" w:cstheme="minorHAnsi"/>
          <w:b/>
          <w:sz w:val="24"/>
          <w:szCs w:val="24"/>
        </w:rPr>
        <w:t>Municipal)</w:t>
      </w:r>
    </w:p>
    <w:p w:rsidR="00D042F1" w:rsidRPr="005103EA" w:rsidRDefault="00D042F1" w:rsidP="005103EA">
      <w:pPr>
        <w:widowControl w:val="0"/>
        <w:tabs>
          <w:tab w:val="left" w:pos="3722"/>
        </w:tabs>
        <w:spacing w:after="0" w:line="240" w:lineRule="auto"/>
        <w:jc w:val="center"/>
        <w:rPr>
          <w:rFonts w:asciiTheme="minorHAnsi" w:hAnsiTheme="minorHAnsi" w:cstheme="minorHAnsi"/>
          <w:b/>
          <w:sz w:val="24"/>
          <w:szCs w:val="24"/>
        </w:rPr>
      </w:pPr>
    </w:p>
    <w:p w:rsidR="00D042F1" w:rsidRPr="005103EA" w:rsidRDefault="00D042F1" w:rsidP="005103EA">
      <w:pPr>
        <w:widowControl w:val="0"/>
        <w:tabs>
          <w:tab w:val="left" w:pos="3722"/>
        </w:tabs>
        <w:spacing w:after="0" w:line="240" w:lineRule="auto"/>
        <w:rPr>
          <w:rFonts w:asciiTheme="minorHAnsi" w:hAnsiTheme="minorHAnsi" w:cstheme="minorHAnsi"/>
          <w:b/>
          <w:sz w:val="24"/>
          <w:szCs w:val="24"/>
        </w:rPr>
      </w:pPr>
    </w:p>
    <w:p w:rsidR="00D042F1" w:rsidRDefault="00D042F1" w:rsidP="005103EA">
      <w:pPr>
        <w:widowControl w:val="0"/>
        <w:spacing w:after="0" w:line="240" w:lineRule="auto"/>
        <w:jc w:val="both"/>
        <w:rPr>
          <w:rFonts w:asciiTheme="minorHAnsi" w:hAnsiTheme="minorHAnsi" w:cstheme="minorHAnsi"/>
          <w:sz w:val="24"/>
          <w:szCs w:val="24"/>
        </w:rPr>
      </w:pPr>
      <w:r w:rsidRPr="005103EA">
        <w:rPr>
          <w:rFonts w:asciiTheme="minorHAnsi" w:hAnsiTheme="minorHAnsi" w:cstheme="minorHAnsi"/>
          <w:sz w:val="24"/>
          <w:szCs w:val="24"/>
        </w:rPr>
        <w:t>En la ciudad de Tlajomulco d</w:t>
      </w:r>
      <w:r w:rsidRPr="005103EA">
        <w:rPr>
          <w:rFonts w:asciiTheme="minorHAnsi" w:hAnsiTheme="minorHAnsi" w:cstheme="minorHAnsi"/>
          <w:sz w:val="24"/>
          <w:szCs w:val="24"/>
        </w:rPr>
        <w:t>e Zúñiga, Jalisco, siendo las 10:00</w:t>
      </w:r>
      <w:r w:rsidRPr="005103EA">
        <w:rPr>
          <w:rFonts w:asciiTheme="minorHAnsi" w:hAnsiTheme="minorHAnsi" w:cstheme="minorHAnsi"/>
          <w:sz w:val="24"/>
          <w:szCs w:val="24"/>
        </w:rPr>
        <w:t xml:space="preserve"> </w:t>
      </w:r>
      <w:r w:rsidRPr="005103EA">
        <w:rPr>
          <w:rFonts w:asciiTheme="minorHAnsi" w:hAnsiTheme="minorHAnsi" w:cstheme="minorHAnsi"/>
          <w:sz w:val="24"/>
          <w:szCs w:val="24"/>
        </w:rPr>
        <w:t>diez</w:t>
      </w:r>
      <w:r w:rsidRPr="005103EA">
        <w:rPr>
          <w:rFonts w:asciiTheme="minorHAnsi" w:hAnsiTheme="minorHAnsi" w:cstheme="minorHAnsi"/>
          <w:sz w:val="24"/>
          <w:szCs w:val="24"/>
        </w:rPr>
        <w:t xml:space="preserve"> horas </w:t>
      </w:r>
      <w:r w:rsidRPr="005103EA">
        <w:rPr>
          <w:rFonts w:asciiTheme="minorHAnsi" w:hAnsiTheme="minorHAnsi" w:cstheme="minorHAnsi"/>
          <w:sz w:val="24"/>
          <w:szCs w:val="24"/>
        </w:rPr>
        <w:t>del día 25 veinticinco</w:t>
      </w:r>
      <w:r w:rsidRPr="005103EA">
        <w:rPr>
          <w:rFonts w:asciiTheme="minorHAnsi" w:hAnsiTheme="minorHAnsi" w:cstheme="minorHAnsi"/>
          <w:sz w:val="24"/>
          <w:szCs w:val="24"/>
        </w:rPr>
        <w:t xml:space="preserve"> de </w:t>
      </w:r>
      <w:r w:rsidRPr="005103EA">
        <w:rPr>
          <w:rFonts w:asciiTheme="minorHAnsi" w:hAnsiTheme="minorHAnsi" w:cstheme="minorHAnsi"/>
          <w:sz w:val="24"/>
          <w:szCs w:val="24"/>
        </w:rPr>
        <w:t>febrero del 2021 dos mil veintiuno</w:t>
      </w:r>
      <w:r w:rsidRPr="005103EA">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w:t>
      </w:r>
      <w:r w:rsidR="003C695D" w:rsidRPr="005103EA">
        <w:rPr>
          <w:rFonts w:asciiTheme="minorHAnsi" w:hAnsiTheme="minorHAnsi" w:cstheme="minorHAnsi"/>
          <w:sz w:val="24"/>
          <w:szCs w:val="24"/>
        </w:rPr>
        <w:t>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décima</w:t>
      </w:r>
      <w:r w:rsidR="003C695D" w:rsidRPr="005103EA">
        <w:rPr>
          <w:rFonts w:asciiTheme="minorHAnsi" w:hAnsiTheme="minorHAnsi" w:cstheme="minorHAnsi"/>
          <w:sz w:val="24"/>
          <w:szCs w:val="24"/>
        </w:rPr>
        <w:t xml:space="preserve"> primera</w:t>
      </w:r>
      <w:r w:rsidR="003C695D" w:rsidRPr="005103EA">
        <w:rPr>
          <w:rFonts w:asciiTheme="minorHAnsi" w:hAnsiTheme="minorHAnsi" w:cstheme="minorHAnsi"/>
          <w:sz w:val="24"/>
          <w:szCs w:val="24"/>
        </w:rPr>
        <w:t xml:space="preserve"> sesión extraordinaria conforme al siguiente:</w:t>
      </w:r>
    </w:p>
    <w:p w:rsidR="00A85A93" w:rsidRPr="005103EA" w:rsidRDefault="00A85A93" w:rsidP="005103EA">
      <w:pPr>
        <w:widowControl w:val="0"/>
        <w:spacing w:after="0" w:line="240" w:lineRule="auto"/>
        <w:jc w:val="both"/>
        <w:rPr>
          <w:rFonts w:asciiTheme="minorHAnsi" w:hAnsiTheme="minorHAnsi" w:cstheme="minorHAnsi"/>
          <w:sz w:val="24"/>
          <w:szCs w:val="24"/>
        </w:rPr>
      </w:pPr>
    </w:p>
    <w:p w:rsidR="00D042F1" w:rsidRPr="005103EA" w:rsidRDefault="00D042F1" w:rsidP="005103EA">
      <w:pPr>
        <w:widowControl w:val="0"/>
        <w:spacing w:after="0" w:line="240" w:lineRule="auto"/>
        <w:jc w:val="center"/>
        <w:rPr>
          <w:rFonts w:asciiTheme="minorHAnsi" w:hAnsiTheme="minorHAnsi" w:cstheme="minorHAnsi"/>
          <w:b/>
          <w:sz w:val="24"/>
          <w:szCs w:val="24"/>
        </w:rPr>
      </w:pPr>
      <w:r w:rsidRPr="005103EA">
        <w:rPr>
          <w:rFonts w:asciiTheme="minorHAnsi" w:hAnsiTheme="minorHAnsi" w:cstheme="minorHAnsi"/>
          <w:b/>
          <w:sz w:val="24"/>
          <w:szCs w:val="24"/>
        </w:rPr>
        <w:t>ORDEN DEL DÍA</w:t>
      </w:r>
    </w:p>
    <w:p w:rsidR="00D042F1" w:rsidRPr="005103EA" w:rsidRDefault="00D042F1" w:rsidP="005103EA">
      <w:pPr>
        <w:widowControl w:val="0"/>
        <w:spacing w:after="0" w:line="240" w:lineRule="auto"/>
        <w:jc w:val="center"/>
        <w:rPr>
          <w:rFonts w:asciiTheme="minorHAnsi" w:hAnsiTheme="minorHAnsi" w:cstheme="minorHAnsi"/>
          <w:b/>
          <w:sz w:val="24"/>
          <w:szCs w:val="24"/>
        </w:rPr>
      </w:pPr>
    </w:p>
    <w:p w:rsidR="00D042F1" w:rsidRPr="005103EA" w:rsidRDefault="00D042F1" w:rsidP="005103EA">
      <w:pPr>
        <w:widowControl w:val="0"/>
        <w:spacing w:after="0" w:line="240" w:lineRule="auto"/>
        <w:jc w:val="both"/>
        <w:rPr>
          <w:rFonts w:asciiTheme="minorHAnsi" w:hAnsiTheme="minorHAnsi" w:cstheme="minorHAnsi"/>
          <w:sz w:val="24"/>
          <w:szCs w:val="24"/>
        </w:rPr>
      </w:pPr>
      <w:r w:rsidRPr="005103EA">
        <w:rPr>
          <w:rFonts w:asciiTheme="minorHAnsi" w:hAnsiTheme="minorHAnsi" w:cstheme="minorHAnsi"/>
          <w:sz w:val="24"/>
          <w:szCs w:val="24"/>
        </w:rPr>
        <w:t xml:space="preserve">I.- Lista de asistencia, verificación de quórum del Comité de Transparencia. </w:t>
      </w:r>
    </w:p>
    <w:p w:rsidR="003C695D" w:rsidRPr="005103EA" w:rsidRDefault="003C695D" w:rsidP="005103EA">
      <w:pPr>
        <w:widowControl w:val="0"/>
        <w:spacing w:after="0" w:line="240" w:lineRule="auto"/>
        <w:jc w:val="both"/>
        <w:rPr>
          <w:rFonts w:asciiTheme="minorHAnsi" w:hAnsiTheme="minorHAnsi" w:cstheme="minorHAnsi"/>
          <w:sz w:val="24"/>
          <w:szCs w:val="24"/>
        </w:rPr>
      </w:pPr>
      <w:r w:rsidRPr="005103EA">
        <w:rPr>
          <w:rFonts w:asciiTheme="minorHAnsi" w:hAnsiTheme="minorHAnsi" w:cstheme="minorHAnsi"/>
          <w:sz w:val="24"/>
          <w:szCs w:val="24"/>
        </w:rPr>
        <w:t>II.- Revisión, discusión,</w:t>
      </w:r>
      <w:r w:rsidR="004160CD" w:rsidRPr="005103EA">
        <w:rPr>
          <w:rFonts w:asciiTheme="minorHAnsi" w:hAnsiTheme="minorHAnsi" w:cstheme="minorHAnsi"/>
          <w:sz w:val="24"/>
          <w:szCs w:val="24"/>
        </w:rPr>
        <w:t xml:space="preserve"> y en su caso,</w:t>
      </w:r>
      <w:r w:rsidRPr="005103EA">
        <w:rPr>
          <w:rFonts w:asciiTheme="minorHAnsi" w:hAnsiTheme="minorHAnsi" w:cstheme="minorHAnsi"/>
          <w:sz w:val="24"/>
          <w:szCs w:val="24"/>
        </w:rPr>
        <w:t xml:space="preserve"> aprobación, negación o modificación de la reserva total o parcial de la información requerida en la solicitud de información con número de expediente </w:t>
      </w:r>
      <w:r w:rsidRPr="005103EA">
        <w:rPr>
          <w:rFonts w:asciiTheme="minorHAnsi" w:hAnsiTheme="minorHAnsi" w:cstheme="minorHAnsi"/>
          <w:sz w:val="24"/>
          <w:szCs w:val="24"/>
        </w:rPr>
        <w:t>DT/0353</w:t>
      </w:r>
      <w:r w:rsidRPr="005103EA">
        <w:rPr>
          <w:rFonts w:asciiTheme="minorHAnsi" w:hAnsiTheme="minorHAnsi" w:cstheme="minorHAnsi"/>
          <w:sz w:val="24"/>
          <w:szCs w:val="24"/>
        </w:rPr>
        <w:t xml:space="preserve">/2021 y folio </w:t>
      </w:r>
      <w:proofErr w:type="spellStart"/>
      <w:r w:rsidRPr="005103EA">
        <w:rPr>
          <w:rFonts w:asciiTheme="minorHAnsi" w:hAnsiTheme="minorHAnsi" w:cstheme="minorHAnsi"/>
          <w:sz w:val="24"/>
          <w:szCs w:val="24"/>
        </w:rPr>
        <w:t>infomex</w:t>
      </w:r>
      <w:proofErr w:type="spellEnd"/>
      <w:r w:rsidRPr="005103EA">
        <w:rPr>
          <w:rFonts w:asciiTheme="minorHAnsi" w:hAnsiTheme="minorHAnsi" w:cstheme="minorHAnsi"/>
          <w:sz w:val="24"/>
          <w:szCs w:val="24"/>
        </w:rPr>
        <w:t xml:space="preserve"> </w:t>
      </w:r>
      <w:r w:rsidRPr="005103EA">
        <w:rPr>
          <w:rFonts w:asciiTheme="minorHAnsi" w:hAnsiTheme="minorHAnsi" w:cstheme="minorHAnsi"/>
          <w:sz w:val="24"/>
          <w:szCs w:val="24"/>
        </w:rPr>
        <w:t>01211221</w:t>
      </w:r>
      <w:r w:rsidRPr="005103EA">
        <w:rPr>
          <w:rFonts w:asciiTheme="minorHAnsi" w:hAnsiTheme="minorHAnsi" w:cstheme="minorHAnsi"/>
          <w:sz w:val="24"/>
          <w:szCs w:val="24"/>
        </w:rPr>
        <w:t xml:space="preserve"> referente a:</w:t>
      </w:r>
      <w:r w:rsidRPr="005103EA">
        <w:rPr>
          <w:rFonts w:asciiTheme="minorHAnsi" w:hAnsiTheme="minorHAnsi" w:cstheme="minorHAnsi"/>
          <w:sz w:val="24"/>
          <w:szCs w:val="24"/>
        </w:rPr>
        <w:t xml:space="preserve"> </w:t>
      </w:r>
      <w:r w:rsidRPr="005103EA">
        <w:rPr>
          <w:rFonts w:asciiTheme="minorHAnsi" w:hAnsiTheme="minorHAnsi" w:cstheme="minorHAnsi"/>
          <w:i/>
          <w:sz w:val="24"/>
          <w:szCs w:val="24"/>
        </w:rPr>
        <w:t xml:space="preserve">“…fatiga de fecha martes 10 de septiembre de 2019, se elaboró entre las 18:00 y las 19:30 horas en sector 2 dos, que se ubica en la localidad de los Tulipanes, a nombre de Octavio Torres Lares, con número de empleado 6380, adscrito a la </w:t>
      </w:r>
      <w:r w:rsidR="004848C1" w:rsidRPr="005103EA">
        <w:rPr>
          <w:rFonts w:asciiTheme="minorHAnsi" w:hAnsiTheme="minorHAnsi" w:cstheme="minorHAnsi"/>
          <w:i/>
          <w:sz w:val="24"/>
          <w:szCs w:val="24"/>
        </w:rPr>
        <w:t>Comisaría de la Policía Preventiva Municipal del Municipio de Tlajomulco de Zúñiga, Jalisco” (sic)</w:t>
      </w:r>
    </w:p>
    <w:p w:rsidR="00D042F1" w:rsidRPr="005103EA" w:rsidRDefault="00D042F1" w:rsidP="005103EA">
      <w:pPr>
        <w:widowControl w:val="0"/>
        <w:spacing w:after="0" w:line="240" w:lineRule="auto"/>
        <w:jc w:val="both"/>
        <w:rPr>
          <w:rFonts w:asciiTheme="minorHAnsi" w:hAnsiTheme="minorHAnsi" w:cstheme="minorHAnsi"/>
          <w:sz w:val="24"/>
          <w:szCs w:val="24"/>
        </w:rPr>
      </w:pPr>
      <w:r w:rsidRPr="005103EA">
        <w:rPr>
          <w:rFonts w:asciiTheme="minorHAnsi" w:hAnsiTheme="minorHAnsi" w:cstheme="minorHAnsi"/>
          <w:sz w:val="24"/>
          <w:szCs w:val="24"/>
        </w:rPr>
        <w:t>III.- Asuntos Generales.</w:t>
      </w:r>
    </w:p>
    <w:p w:rsidR="003C695D" w:rsidRPr="005103EA" w:rsidRDefault="003C695D" w:rsidP="005103EA">
      <w:pPr>
        <w:widowControl w:val="0"/>
        <w:spacing w:after="0" w:line="240" w:lineRule="auto"/>
        <w:jc w:val="both"/>
        <w:rPr>
          <w:rFonts w:asciiTheme="minorHAnsi" w:hAnsiTheme="minorHAnsi" w:cstheme="minorHAnsi"/>
          <w:sz w:val="24"/>
          <w:szCs w:val="24"/>
        </w:rPr>
      </w:pPr>
    </w:p>
    <w:p w:rsidR="00D042F1" w:rsidRDefault="00D042F1" w:rsidP="005103EA">
      <w:pPr>
        <w:spacing w:after="0" w:line="240" w:lineRule="auto"/>
        <w:ind w:firstLine="851"/>
        <w:jc w:val="both"/>
        <w:rPr>
          <w:rFonts w:asciiTheme="minorHAnsi" w:hAnsiTheme="minorHAnsi" w:cstheme="minorHAnsi"/>
          <w:sz w:val="24"/>
          <w:szCs w:val="24"/>
        </w:rPr>
      </w:pPr>
      <w:r w:rsidRPr="005103EA">
        <w:rPr>
          <w:rFonts w:asciiTheme="minorHAnsi" w:hAnsiTheme="minorHAnsi" w:cstheme="minorHAnsi"/>
          <w:sz w:val="24"/>
          <w:szCs w:val="24"/>
        </w:rPr>
        <w:t xml:space="preserve">Posterior a la lectura del orden del día, el Presidente, Miguel </w:t>
      </w:r>
      <w:proofErr w:type="spellStart"/>
      <w:r w:rsidRPr="005103EA">
        <w:rPr>
          <w:rFonts w:asciiTheme="minorHAnsi" w:hAnsiTheme="minorHAnsi" w:cstheme="minorHAnsi"/>
          <w:sz w:val="24"/>
          <w:szCs w:val="24"/>
        </w:rPr>
        <w:t>Osbaldo</w:t>
      </w:r>
      <w:proofErr w:type="spellEnd"/>
      <w:r w:rsidRPr="005103EA">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w:t>
      </w:r>
      <w:proofErr w:type="gramStart"/>
      <w:r w:rsidRPr="005103EA">
        <w:rPr>
          <w:rFonts w:asciiTheme="minorHAnsi" w:hAnsiTheme="minorHAnsi" w:cstheme="minorHAnsi"/>
          <w:sz w:val="24"/>
          <w:szCs w:val="24"/>
        </w:rPr>
        <w:t>quedando</w:t>
      </w:r>
      <w:proofErr w:type="gramEnd"/>
      <w:r w:rsidRPr="005103EA">
        <w:rPr>
          <w:rFonts w:asciiTheme="minorHAnsi" w:hAnsiTheme="minorHAnsi" w:cstheme="minorHAnsi"/>
          <w:sz w:val="24"/>
          <w:szCs w:val="24"/>
        </w:rPr>
        <w:t xml:space="preserve"> aprobado por unanimidad el orden del día propuesto, dándose inicio con el desarrollo del mismo.</w:t>
      </w:r>
    </w:p>
    <w:p w:rsidR="005103EA" w:rsidRPr="005103EA" w:rsidRDefault="005103EA" w:rsidP="005103EA">
      <w:pPr>
        <w:spacing w:after="0" w:line="240" w:lineRule="auto"/>
        <w:ind w:firstLine="851"/>
        <w:jc w:val="both"/>
        <w:rPr>
          <w:rFonts w:asciiTheme="minorHAnsi" w:hAnsiTheme="minorHAnsi" w:cstheme="minorHAnsi"/>
          <w:sz w:val="24"/>
          <w:szCs w:val="24"/>
        </w:rPr>
      </w:pPr>
    </w:p>
    <w:p w:rsidR="00D042F1" w:rsidRPr="005103EA" w:rsidRDefault="00D042F1" w:rsidP="005103EA">
      <w:pPr>
        <w:spacing w:after="0" w:line="240" w:lineRule="auto"/>
        <w:ind w:firstLine="851"/>
        <w:jc w:val="both"/>
        <w:rPr>
          <w:rFonts w:asciiTheme="minorHAnsi" w:hAnsiTheme="minorHAnsi" w:cstheme="minorHAnsi"/>
          <w:sz w:val="24"/>
          <w:szCs w:val="24"/>
        </w:rPr>
      </w:pPr>
    </w:p>
    <w:p w:rsidR="00D042F1" w:rsidRPr="005103EA" w:rsidRDefault="00D042F1" w:rsidP="005103EA">
      <w:pPr>
        <w:spacing w:after="0" w:line="240" w:lineRule="auto"/>
        <w:jc w:val="center"/>
        <w:rPr>
          <w:rFonts w:asciiTheme="minorHAnsi" w:hAnsiTheme="minorHAnsi" w:cstheme="minorHAnsi"/>
          <w:b/>
          <w:sz w:val="24"/>
          <w:szCs w:val="24"/>
        </w:rPr>
      </w:pPr>
      <w:r w:rsidRPr="005103EA">
        <w:rPr>
          <w:rFonts w:asciiTheme="minorHAnsi" w:hAnsiTheme="minorHAnsi" w:cstheme="minorHAnsi"/>
          <w:b/>
          <w:sz w:val="24"/>
          <w:szCs w:val="24"/>
        </w:rPr>
        <w:lastRenderedPageBreak/>
        <w:t>DESARROLLO DEL ORDEN DEL DÍA</w:t>
      </w:r>
    </w:p>
    <w:p w:rsidR="00D042F1" w:rsidRPr="005103EA" w:rsidRDefault="00D042F1" w:rsidP="005103EA">
      <w:pPr>
        <w:spacing w:after="0" w:line="240" w:lineRule="auto"/>
        <w:jc w:val="center"/>
        <w:rPr>
          <w:rFonts w:asciiTheme="minorHAnsi" w:hAnsiTheme="minorHAnsi" w:cstheme="minorHAnsi"/>
          <w:b/>
          <w:sz w:val="24"/>
          <w:szCs w:val="24"/>
        </w:rPr>
      </w:pPr>
    </w:p>
    <w:p w:rsidR="00D042F1" w:rsidRPr="005103EA" w:rsidRDefault="00D042F1" w:rsidP="005103EA">
      <w:pPr>
        <w:spacing w:after="0" w:line="240" w:lineRule="auto"/>
        <w:jc w:val="both"/>
        <w:rPr>
          <w:rFonts w:asciiTheme="minorHAnsi" w:hAnsiTheme="minorHAnsi" w:cstheme="minorHAnsi"/>
          <w:b/>
          <w:sz w:val="24"/>
          <w:szCs w:val="24"/>
        </w:rPr>
      </w:pPr>
      <w:r w:rsidRPr="005103EA">
        <w:rPr>
          <w:rFonts w:asciiTheme="minorHAnsi" w:hAnsiTheme="minorHAnsi" w:cstheme="minorHAnsi"/>
          <w:b/>
          <w:sz w:val="24"/>
          <w:szCs w:val="24"/>
        </w:rPr>
        <w:t>I. LISTA DE ASISTENCIA, VERIFICACIÓN DE QUÓRUM E INTEGRACIÓN DEL COMITÉ DE TRANSPARENCIA</w:t>
      </w:r>
    </w:p>
    <w:p w:rsidR="00D042F1" w:rsidRPr="005103EA" w:rsidRDefault="00D042F1" w:rsidP="005103EA">
      <w:pPr>
        <w:spacing w:after="0" w:line="240" w:lineRule="auto"/>
        <w:jc w:val="both"/>
        <w:rPr>
          <w:rFonts w:asciiTheme="minorHAnsi" w:hAnsiTheme="minorHAnsi" w:cstheme="minorHAnsi"/>
          <w:b/>
          <w:sz w:val="24"/>
          <w:szCs w:val="24"/>
        </w:rPr>
      </w:pPr>
    </w:p>
    <w:p w:rsidR="00D042F1" w:rsidRPr="005103EA" w:rsidRDefault="00D042F1" w:rsidP="005103EA">
      <w:pPr>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D042F1" w:rsidRPr="005103EA" w:rsidRDefault="00D042F1" w:rsidP="005103EA">
      <w:pPr>
        <w:spacing w:after="0" w:line="240" w:lineRule="auto"/>
        <w:ind w:left="708"/>
        <w:jc w:val="both"/>
        <w:rPr>
          <w:rFonts w:asciiTheme="minorHAnsi" w:hAnsiTheme="minorHAnsi" w:cstheme="minorHAnsi"/>
          <w:sz w:val="24"/>
          <w:szCs w:val="24"/>
        </w:rPr>
      </w:pPr>
      <w:r w:rsidRPr="005103EA">
        <w:rPr>
          <w:rFonts w:asciiTheme="minorHAnsi" w:hAnsiTheme="minorHAnsi" w:cstheme="minorHAnsi"/>
          <w:sz w:val="24"/>
          <w:szCs w:val="24"/>
        </w:rPr>
        <w:t xml:space="preserve">a) Miguel </w:t>
      </w:r>
      <w:proofErr w:type="spellStart"/>
      <w:r w:rsidRPr="005103EA">
        <w:rPr>
          <w:rFonts w:asciiTheme="minorHAnsi" w:hAnsiTheme="minorHAnsi" w:cstheme="minorHAnsi"/>
          <w:sz w:val="24"/>
          <w:szCs w:val="24"/>
        </w:rPr>
        <w:t>Osbaldo</w:t>
      </w:r>
      <w:proofErr w:type="spellEnd"/>
      <w:r w:rsidRPr="005103EA">
        <w:rPr>
          <w:rFonts w:asciiTheme="minorHAnsi" w:hAnsiTheme="minorHAnsi" w:cstheme="minorHAnsi"/>
          <w:sz w:val="24"/>
          <w:szCs w:val="24"/>
        </w:rPr>
        <w:t xml:space="preserve"> Carreón Pérez, Síndico Municipal y Presidente del Comité de Transparencia;</w:t>
      </w:r>
    </w:p>
    <w:p w:rsidR="00D042F1" w:rsidRPr="005103EA" w:rsidRDefault="00D042F1" w:rsidP="005103EA">
      <w:pPr>
        <w:spacing w:after="0" w:line="240" w:lineRule="auto"/>
        <w:ind w:left="708"/>
        <w:jc w:val="both"/>
        <w:rPr>
          <w:rFonts w:asciiTheme="minorHAnsi" w:hAnsiTheme="minorHAnsi" w:cstheme="minorHAnsi"/>
          <w:sz w:val="24"/>
          <w:szCs w:val="24"/>
        </w:rPr>
      </w:pPr>
      <w:r w:rsidRPr="005103EA">
        <w:rPr>
          <w:rFonts w:asciiTheme="minorHAnsi" w:hAnsiTheme="minorHAnsi" w:cstheme="minorHAnsi"/>
          <w:sz w:val="24"/>
          <w:szCs w:val="24"/>
        </w:rPr>
        <w:t xml:space="preserve">b) José Luís Ochoa González, Contralor Municipal; Integrante del Comité de Transparencia </w:t>
      </w:r>
    </w:p>
    <w:p w:rsidR="00D042F1" w:rsidRPr="005103EA" w:rsidRDefault="00D042F1" w:rsidP="005103EA">
      <w:pPr>
        <w:spacing w:after="0" w:line="240" w:lineRule="auto"/>
        <w:ind w:left="708"/>
        <w:jc w:val="both"/>
        <w:rPr>
          <w:rFonts w:asciiTheme="minorHAnsi" w:hAnsiTheme="minorHAnsi" w:cstheme="minorHAnsi"/>
          <w:sz w:val="24"/>
          <w:szCs w:val="24"/>
        </w:rPr>
      </w:pPr>
      <w:r w:rsidRPr="005103EA">
        <w:rPr>
          <w:rFonts w:asciiTheme="minorHAnsi" w:hAnsiTheme="minorHAnsi" w:cstheme="minorHAnsi"/>
          <w:sz w:val="24"/>
          <w:szCs w:val="24"/>
        </w:rPr>
        <w:t>c) Melina Ramos Muñoz, Directora General de Transparencia, y Secretario Técnico del Comité de Transparencia.</w:t>
      </w:r>
    </w:p>
    <w:p w:rsidR="00D042F1" w:rsidRPr="005103EA" w:rsidRDefault="00D042F1" w:rsidP="005103EA">
      <w:pPr>
        <w:widowControl w:val="0"/>
        <w:spacing w:after="0" w:line="240" w:lineRule="auto"/>
        <w:jc w:val="both"/>
        <w:rPr>
          <w:rFonts w:asciiTheme="minorHAnsi" w:hAnsiTheme="minorHAnsi" w:cstheme="minorHAnsi"/>
          <w:sz w:val="24"/>
          <w:szCs w:val="24"/>
        </w:rPr>
      </w:pPr>
    </w:p>
    <w:p w:rsidR="00D042F1" w:rsidRPr="005103EA" w:rsidRDefault="00D042F1" w:rsidP="005103EA">
      <w:pPr>
        <w:widowControl w:val="0"/>
        <w:spacing w:after="0" w:line="240" w:lineRule="auto"/>
        <w:jc w:val="both"/>
        <w:rPr>
          <w:rFonts w:asciiTheme="minorHAnsi" w:hAnsiTheme="minorHAnsi" w:cstheme="minorHAnsi"/>
          <w:i/>
          <w:sz w:val="24"/>
          <w:szCs w:val="24"/>
        </w:rPr>
      </w:pPr>
      <w:r w:rsidRPr="005103EA">
        <w:rPr>
          <w:rFonts w:asciiTheme="minorHAnsi" w:hAnsiTheme="minorHAnsi" w:cstheme="minorHAnsi"/>
          <w:b/>
          <w:i/>
          <w:sz w:val="24"/>
          <w:szCs w:val="24"/>
          <w:u w:val="single"/>
        </w:rPr>
        <w:t>ACUERDO PRIMERO</w:t>
      </w:r>
      <w:r w:rsidRPr="005103EA">
        <w:rPr>
          <w:rFonts w:asciiTheme="minorHAnsi" w:hAnsiTheme="minorHAnsi" w:cstheme="minorHAnsi"/>
          <w:b/>
          <w:i/>
          <w:sz w:val="24"/>
          <w:szCs w:val="24"/>
        </w:rPr>
        <w:t xml:space="preserve">.- APROBACIÓN UNÁNIME DEL PRIMER PUNTO DEL ORDEN DEL DÍA: </w:t>
      </w:r>
      <w:r w:rsidRPr="005103EA">
        <w:rPr>
          <w:rFonts w:asciiTheme="minorHAnsi" w:hAnsiTheme="minorHAnsi" w:cstheme="minorHAnsi"/>
          <w:i/>
          <w:sz w:val="24"/>
          <w:szCs w:val="24"/>
        </w:rPr>
        <w:t xml:space="preserve">Considerando lo anterior, </w:t>
      </w:r>
      <w:r w:rsidRPr="005103EA">
        <w:rPr>
          <w:rFonts w:asciiTheme="minorHAnsi" w:hAnsiTheme="minorHAnsi" w:cstheme="minorHAnsi"/>
          <w:i/>
          <w:sz w:val="24"/>
          <w:szCs w:val="24"/>
          <w:u w:val="single"/>
        </w:rPr>
        <w:t>se acordó de forma unánime</w:t>
      </w:r>
      <w:r w:rsidRPr="005103EA">
        <w:rPr>
          <w:rFonts w:asciiTheme="minorHAnsi" w:hAnsiTheme="minorHAnsi" w:cstheme="minorHAnsi"/>
          <w:i/>
          <w:sz w:val="24"/>
          <w:szCs w:val="24"/>
        </w:rPr>
        <w:t xml:space="preserve">, debido a que se encuentran presentes la totalidad de los miembros del Comité, dar por iniciada la </w:t>
      </w:r>
      <w:r w:rsidRPr="005103EA">
        <w:rPr>
          <w:rFonts w:asciiTheme="minorHAnsi" w:hAnsiTheme="minorHAnsi" w:cstheme="minorHAnsi"/>
          <w:i/>
          <w:sz w:val="24"/>
          <w:szCs w:val="24"/>
          <w:shd w:val="clear" w:color="auto" w:fill="FFFFFF" w:themeFill="background1"/>
        </w:rPr>
        <w:t>presente sesión extraordinaria</w:t>
      </w:r>
      <w:r w:rsidRPr="005103EA">
        <w:rPr>
          <w:rFonts w:asciiTheme="minorHAnsi" w:hAnsiTheme="minorHAnsi" w:cstheme="minorHAnsi"/>
          <w:i/>
          <w:sz w:val="24"/>
          <w:szCs w:val="24"/>
        </w:rPr>
        <w:t xml:space="preserve">. </w:t>
      </w:r>
    </w:p>
    <w:p w:rsidR="00D042F1" w:rsidRPr="005103EA" w:rsidRDefault="00D042F1" w:rsidP="005103EA">
      <w:pPr>
        <w:widowControl w:val="0"/>
        <w:spacing w:after="0" w:line="240" w:lineRule="auto"/>
        <w:jc w:val="both"/>
        <w:rPr>
          <w:rFonts w:asciiTheme="minorHAnsi" w:hAnsiTheme="minorHAnsi" w:cstheme="minorHAnsi"/>
          <w:i/>
          <w:sz w:val="24"/>
          <w:szCs w:val="24"/>
        </w:rPr>
      </w:pPr>
    </w:p>
    <w:p w:rsidR="00D042F1" w:rsidRPr="005103EA" w:rsidRDefault="00D042F1" w:rsidP="005103EA">
      <w:pPr>
        <w:widowControl w:val="0"/>
        <w:spacing w:after="0" w:line="240" w:lineRule="auto"/>
        <w:jc w:val="both"/>
        <w:rPr>
          <w:rFonts w:asciiTheme="minorHAnsi" w:hAnsiTheme="minorHAnsi" w:cstheme="minorHAnsi"/>
          <w:b/>
          <w:caps/>
          <w:sz w:val="24"/>
          <w:szCs w:val="24"/>
        </w:rPr>
      </w:pPr>
      <w:r w:rsidRPr="005103EA">
        <w:rPr>
          <w:rFonts w:asciiTheme="minorHAnsi" w:hAnsiTheme="minorHAnsi" w:cstheme="minorHAnsi"/>
          <w:b/>
          <w:sz w:val="24"/>
          <w:szCs w:val="24"/>
        </w:rPr>
        <w:t xml:space="preserve">II.- </w:t>
      </w:r>
      <w:r w:rsidRPr="005103EA">
        <w:rPr>
          <w:rFonts w:asciiTheme="minorHAnsi" w:hAnsiTheme="minorHAnsi" w:cstheme="minorHAnsi"/>
          <w:b/>
          <w:caps/>
          <w:sz w:val="24"/>
          <w:szCs w:val="24"/>
        </w:rPr>
        <w:t>Revisió</w:t>
      </w:r>
      <w:r w:rsidR="004160CD" w:rsidRPr="005103EA">
        <w:rPr>
          <w:rFonts w:asciiTheme="minorHAnsi" w:hAnsiTheme="minorHAnsi" w:cstheme="minorHAnsi"/>
          <w:b/>
          <w:caps/>
          <w:sz w:val="24"/>
          <w:szCs w:val="24"/>
        </w:rPr>
        <w:t>n, discusión, Y EN SU CASO APROBACIÓN, NEGACIÓN O MODIFICACIÓN de la reserva total o parcial</w:t>
      </w:r>
      <w:r w:rsidRPr="005103EA">
        <w:rPr>
          <w:rFonts w:asciiTheme="minorHAnsi" w:hAnsiTheme="minorHAnsi" w:cstheme="minorHAnsi"/>
          <w:b/>
          <w:caps/>
          <w:sz w:val="24"/>
          <w:szCs w:val="24"/>
        </w:rPr>
        <w:t xml:space="preserve"> de</w:t>
      </w:r>
      <w:r w:rsidR="004160CD" w:rsidRPr="005103EA">
        <w:rPr>
          <w:rFonts w:asciiTheme="minorHAnsi" w:hAnsiTheme="minorHAnsi" w:cstheme="minorHAnsi"/>
          <w:b/>
          <w:caps/>
          <w:sz w:val="24"/>
          <w:szCs w:val="24"/>
        </w:rPr>
        <w:t xml:space="preserve"> la</w:t>
      </w:r>
      <w:r w:rsidRPr="005103EA">
        <w:rPr>
          <w:rFonts w:asciiTheme="minorHAnsi" w:hAnsiTheme="minorHAnsi" w:cstheme="minorHAnsi"/>
          <w:b/>
          <w:caps/>
          <w:sz w:val="24"/>
          <w:szCs w:val="24"/>
        </w:rPr>
        <w:t xml:space="preserve"> información </w:t>
      </w:r>
      <w:r w:rsidR="004160CD" w:rsidRPr="005103EA">
        <w:rPr>
          <w:rFonts w:asciiTheme="minorHAnsi" w:hAnsiTheme="minorHAnsi" w:cstheme="minorHAnsi"/>
          <w:b/>
          <w:caps/>
          <w:sz w:val="24"/>
          <w:szCs w:val="24"/>
        </w:rPr>
        <w:t xml:space="preserve">contenida en la SOLICITUD </w:t>
      </w:r>
      <w:r w:rsidRPr="005103EA">
        <w:rPr>
          <w:rFonts w:asciiTheme="minorHAnsi" w:hAnsiTheme="minorHAnsi" w:cstheme="minorHAnsi"/>
          <w:b/>
          <w:caps/>
          <w:sz w:val="24"/>
          <w:szCs w:val="24"/>
        </w:rPr>
        <w:t>dt/</w:t>
      </w:r>
      <w:r w:rsidR="004160CD" w:rsidRPr="005103EA">
        <w:rPr>
          <w:rFonts w:asciiTheme="minorHAnsi" w:hAnsiTheme="minorHAnsi" w:cstheme="minorHAnsi"/>
          <w:b/>
          <w:caps/>
          <w:sz w:val="24"/>
          <w:szCs w:val="24"/>
        </w:rPr>
        <w:t>353/2021</w:t>
      </w:r>
      <w:r w:rsidRPr="005103EA">
        <w:rPr>
          <w:rFonts w:asciiTheme="minorHAnsi" w:hAnsiTheme="minorHAnsi" w:cstheme="minorHAnsi"/>
          <w:b/>
          <w:caps/>
          <w:sz w:val="24"/>
          <w:szCs w:val="24"/>
        </w:rPr>
        <w:t xml:space="preserve"> en donde requiere lo siguiente: </w:t>
      </w:r>
      <w:r w:rsidR="004160CD" w:rsidRPr="005103EA">
        <w:rPr>
          <w:rFonts w:asciiTheme="minorHAnsi" w:hAnsiTheme="minorHAnsi" w:cstheme="minorHAnsi"/>
          <w:b/>
          <w:sz w:val="24"/>
          <w:szCs w:val="24"/>
        </w:rPr>
        <w:t>“</w:t>
      </w:r>
      <w:r w:rsidR="004160CD" w:rsidRPr="005103EA">
        <w:rPr>
          <w:rFonts w:asciiTheme="minorHAnsi" w:hAnsiTheme="minorHAnsi" w:cstheme="minorHAnsi"/>
          <w:b/>
          <w:i/>
          <w:sz w:val="24"/>
          <w:szCs w:val="24"/>
        </w:rPr>
        <w:t>FATIGA DE FECHA MARTES 10 DE SEPTIEMBRE DE 2019, SE ELABORÓ ENTRE LAS 18:00 Y LAS 19:30 HORAS EN SECTOR 2 DOS, QUE SE UBICA EN LA LOCALIDAD DE LOS TULIPANES, A NOMBRE DE OCTAVIO TORRES LARES, CON NÚMERO DE EMPLEADO 6380, ADSCRITO A LA COMISARÍA DE LA POLICÍA PREVENTIVA MUNICIPAL DEL MUNICIPIO DE TLAJOMULCO DE ZÚÑIGA, JALISCO” (SIC).</w:t>
      </w:r>
    </w:p>
    <w:p w:rsidR="00D042F1" w:rsidRPr="005103EA" w:rsidRDefault="00D042F1" w:rsidP="005103EA">
      <w:pPr>
        <w:widowControl w:val="0"/>
        <w:spacing w:after="0" w:line="240" w:lineRule="auto"/>
        <w:ind w:left="708" w:hanging="708"/>
        <w:jc w:val="both"/>
        <w:rPr>
          <w:rFonts w:asciiTheme="minorHAnsi" w:hAnsiTheme="minorHAnsi" w:cstheme="minorHAnsi"/>
          <w:b/>
          <w:sz w:val="24"/>
          <w:szCs w:val="24"/>
        </w:rPr>
      </w:pPr>
    </w:p>
    <w:p w:rsidR="00D042F1" w:rsidRDefault="00D042F1"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 xml:space="preserve">El Presidente del Comité comentó que derivado de la solicitud de información </w:t>
      </w:r>
      <w:r w:rsidR="004160CD" w:rsidRPr="005103EA">
        <w:rPr>
          <w:rFonts w:asciiTheme="minorHAnsi" w:hAnsiTheme="minorHAnsi" w:cstheme="minorHAnsi"/>
          <w:sz w:val="24"/>
          <w:szCs w:val="24"/>
        </w:rPr>
        <w:t>DT/353/2021</w:t>
      </w:r>
      <w:r w:rsidRPr="005103EA">
        <w:rPr>
          <w:rFonts w:asciiTheme="minorHAnsi" w:hAnsiTheme="minorHAnsi" w:cstheme="minorHAnsi"/>
          <w:sz w:val="24"/>
          <w:szCs w:val="24"/>
        </w:rPr>
        <w:t xml:space="preserve">, y de conformidad con el artículo 18 de la Ley de Transparencia y con el artículo 23 del Reglamento de Información Pública del Municipio de Tlajomulco de Zúñiga, es necesidad del Comité sesionar para </w:t>
      </w:r>
      <w:r w:rsidR="004160CD" w:rsidRPr="005103EA">
        <w:rPr>
          <w:rFonts w:asciiTheme="minorHAnsi" w:hAnsiTheme="minorHAnsi" w:cstheme="minorHAnsi"/>
          <w:sz w:val="24"/>
          <w:szCs w:val="24"/>
        </w:rPr>
        <w:t xml:space="preserve">la </w:t>
      </w:r>
      <w:r w:rsidRPr="005103EA">
        <w:rPr>
          <w:rFonts w:asciiTheme="minorHAnsi" w:hAnsiTheme="minorHAnsi" w:cstheme="minorHAnsi"/>
          <w:sz w:val="24"/>
          <w:szCs w:val="24"/>
        </w:rPr>
        <w:t>protección</w:t>
      </w:r>
      <w:r w:rsidR="004160CD" w:rsidRPr="005103EA">
        <w:rPr>
          <w:rFonts w:asciiTheme="minorHAnsi" w:hAnsiTheme="minorHAnsi" w:cstheme="minorHAnsi"/>
          <w:sz w:val="24"/>
          <w:szCs w:val="24"/>
        </w:rPr>
        <w:t xml:space="preserve"> de la información</w:t>
      </w:r>
      <w:r w:rsidRPr="005103EA">
        <w:rPr>
          <w:rFonts w:asciiTheme="minorHAnsi" w:hAnsiTheme="minorHAnsi" w:cstheme="minorHAnsi"/>
          <w:sz w:val="24"/>
          <w:szCs w:val="24"/>
        </w:rPr>
        <w:t xml:space="preserve"> mediante la clasificación como</w:t>
      </w:r>
      <w:r w:rsidR="004160CD" w:rsidRPr="005103EA">
        <w:rPr>
          <w:rFonts w:asciiTheme="minorHAnsi" w:hAnsiTheme="minorHAnsi" w:cstheme="minorHAnsi"/>
          <w:sz w:val="24"/>
          <w:szCs w:val="24"/>
        </w:rPr>
        <w:t xml:space="preserve"> información</w:t>
      </w:r>
      <w:r w:rsidRPr="005103EA">
        <w:rPr>
          <w:rFonts w:asciiTheme="minorHAnsi" w:hAnsiTheme="minorHAnsi" w:cstheme="minorHAnsi"/>
          <w:sz w:val="24"/>
          <w:szCs w:val="24"/>
        </w:rPr>
        <w:t xml:space="preserve"> reservada</w:t>
      </w:r>
      <w:r w:rsidR="004160CD" w:rsidRPr="005103EA">
        <w:rPr>
          <w:rFonts w:asciiTheme="minorHAnsi" w:hAnsiTheme="minorHAnsi" w:cstheme="minorHAnsi"/>
          <w:sz w:val="24"/>
          <w:szCs w:val="24"/>
        </w:rPr>
        <w:t xml:space="preserve"> y confidencial, y en su caso</w:t>
      </w:r>
      <w:r w:rsidR="00A85A93">
        <w:rPr>
          <w:rFonts w:asciiTheme="minorHAnsi" w:hAnsiTheme="minorHAnsi" w:cstheme="minorHAnsi"/>
          <w:sz w:val="24"/>
          <w:szCs w:val="24"/>
        </w:rPr>
        <w:t>,</w:t>
      </w:r>
      <w:r w:rsidR="004160CD" w:rsidRPr="005103EA">
        <w:rPr>
          <w:rFonts w:asciiTheme="minorHAnsi" w:hAnsiTheme="minorHAnsi" w:cstheme="minorHAnsi"/>
          <w:sz w:val="24"/>
          <w:szCs w:val="24"/>
        </w:rPr>
        <w:t xml:space="preserve"> la entrega en versión pública al ciudadano</w:t>
      </w:r>
      <w:r w:rsidRPr="005103EA">
        <w:rPr>
          <w:rFonts w:asciiTheme="minorHAnsi" w:hAnsiTheme="minorHAnsi" w:cstheme="minorHAnsi"/>
          <w:sz w:val="24"/>
          <w:szCs w:val="24"/>
        </w:rPr>
        <w:t xml:space="preserve"> solicitante.</w:t>
      </w:r>
    </w:p>
    <w:p w:rsidR="005103EA" w:rsidRPr="005103EA" w:rsidRDefault="005103EA" w:rsidP="005103EA">
      <w:pPr>
        <w:widowControl w:val="0"/>
        <w:spacing w:after="0" w:line="240" w:lineRule="auto"/>
        <w:ind w:firstLine="708"/>
        <w:jc w:val="both"/>
        <w:rPr>
          <w:rFonts w:asciiTheme="minorHAnsi" w:hAnsiTheme="minorHAnsi" w:cstheme="minorHAnsi"/>
          <w:sz w:val="24"/>
          <w:szCs w:val="24"/>
        </w:rPr>
      </w:pPr>
    </w:p>
    <w:p w:rsidR="00D042F1" w:rsidRPr="005103EA" w:rsidRDefault="00D042F1" w:rsidP="005103EA">
      <w:pPr>
        <w:widowControl w:val="0"/>
        <w:spacing w:after="0" w:line="240" w:lineRule="auto"/>
        <w:jc w:val="both"/>
        <w:rPr>
          <w:rFonts w:asciiTheme="minorHAnsi" w:hAnsiTheme="minorHAnsi" w:cstheme="minorHAnsi"/>
          <w:sz w:val="24"/>
          <w:szCs w:val="24"/>
        </w:rPr>
      </w:pPr>
    </w:p>
    <w:p w:rsidR="00364E23" w:rsidRPr="005103EA" w:rsidRDefault="00D042F1"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lastRenderedPageBreak/>
        <w:t>El secretario técnico, menciona que recibió la solicitud de la</w:t>
      </w:r>
      <w:r w:rsidR="0054701D" w:rsidRPr="005103EA">
        <w:rPr>
          <w:rFonts w:asciiTheme="minorHAnsi" w:hAnsiTheme="minorHAnsi" w:cstheme="minorHAnsi"/>
          <w:sz w:val="24"/>
          <w:szCs w:val="24"/>
        </w:rPr>
        <w:t xml:space="preserve"> clasificación de la información solicitada como reservada y confidencial</w:t>
      </w:r>
      <w:r w:rsidRPr="005103EA">
        <w:rPr>
          <w:rFonts w:asciiTheme="minorHAnsi" w:hAnsiTheme="minorHAnsi" w:cstheme="minorHAnsi"/>
          <w:sz w:val="24"/>
          <w:szCs w:val="24"/>
        </w:rPr>
        <w:t xml:space="preserve"> por parte de la Comisaria de la Policía Preventi</w:t>
      </w:r>
      <w:r w:rsidR="0054701D" w:rsidRPr="005103EA">
        <w:rPr>
          <w:rFonts w:asciiTheme="minorHAnsi" w:hAnsiTheme="minorHAnsi" w:cstheme="minorHAnsi"/>
          <w:sz w:val="24"/>
          <w:szCs w:val="24"/>
        </w:rPr>
        <w:t>va del Municipio de Tlajomulco, puesto que se considera que al entregar la información solicitada denominada lista o control de fatiga de acuerdo a lo establecido en el artículo 89 del Reglamento de la Policía Preventiva Municipal, se revelarían datos personales de todos y cada uno de los elementos operativos de esta Comisaría que laboran en el lugar y horario marcado en dicha fatiga, pues los mismos se desarrollan operativamente en las zonas identificadas y/o mencionadas en dichas fatigas, por lo que expondría</w:t>
      </w:r>
      <w:r w:rsidR="000D5116" w:rsidRPr="005103EA">
        <w:rPr>
          <w:rFonts w:asciiTheme="minorHAnsi" w:hAnsiTheme="minorHAnsi" w:cstheme="minorHAnsi"/>
          <w:sz w:val="24"/>
          <w:szCs w:val="24"/>
        </w:rPr>
        <w:t xml:space="preserve"> la identidad de los elementos, poniendo en riesgo su </w:t>
      </w:r>
      <w:r w:rsidR="000D5116" w:rsidRPr="005103EA">
        <w:rPr>
          <w:rFonts w:asciiTheme="minorHAnsi" w:hAnsiTheme="minorHAnsi" w:cstheme="minorHAnsi"/>
          <w:sz w:val="24"/>
          <w:szCs w:val="24"/>
        </w:rPr>
        <w:t xml:space="preserve">integridad física y </w:t>
      </w:r>
      <w:r w:rsidR="000D5116" w:rsidRPr="005103EA">
        <w:rPr>
          <w:rFonts w:asciiTheme="minorHAnsi" w:hAnsiTheme="minorHAnsi" w:cstheme="minorHAnsi"/>
          <w:sz w:val="24"/>
          <w:szCs w:val="24"/>
        </w:rPr>
        <w:t>mental, la salud, la seguridad e inclusive</w:t>
      </w:r>
      <w:r w:rsidR="000D5116" w:rsidRPr="005103EA">
        <w:rPr>
          <w:rFonts w:asciiTheme="minorHAnsi" w:hAnsiTheme="minorHAnsi" w:cstheme="minorHAnsi"/>
          <w:sz w:val="24"/>
          <w:szCs w:val="24"/>
        </w:rPr>
        <w:t xml:space="preserve"> la vida de </w:t>
      </w:r>
      <w:r w:rsidR="000D5116" w:rsidRPr="005103EA">
        <w:rPr>
          <w:rFonts w:asciiTheme="minorHAnsi" w:hAnsiTheme="minorHAnsi" w:cstheme="minorHAnsi"/>
          <w:sz w:val="24"/>
          <w:szCs w:val="24"/>
        </w:rPr>
        <w:t>los</w:t>
      </w:r>
      <w:r w:rsidR="000D5116" w:rsidRPr="005103EA">
        <w:rPr>
          <w:rFonts w:asciiTheme="minorHAnsi" w:hAnsiTheme="minorHAnsi" w:cstheme="minorHAnsi"/>
          <w:sz w:val="24"/>
          <w:szCs w:val="24"/>
        </w:rPr>
        <w:t xml:space="preserve"> elementos de la Comisaría de la Policía Preventiva Municipal con motivo de su actividad, y facilitar cualquier agresión en su contra. Esto, en consecuencia, pone en peligro la integridad y la vida de los habitantes, al verse mermada la efectividad del combate de actos delictivos.</w:t>
      </w:r>
    </w:p>
    <w:p w:rsidR="00364E23" w:rsidRPr="005103EA" w:rsidRDefault="00364E23" w:rsidP="005103EA">
      <w:pPr>
        <w:widowControl w:val="0"/>
        <w:spacing w:after="0" w:line="240" w:lineRule="auto"/>
        <w:ind w:firstLine="708"/>
        <w:jc w:val="both"/>
        <w:rPr>
          <w:rFonts w:asciiTheme="minorHAnsi" w:hAnsiTheme="minorHAnsi" w:cstheme="minorHAnsi"/>
          <w:sz w:val="24"/>
          <w:szCs w:val="24"/>
        </w:rPr>
      </w:pPr>
    </w:p>
    <w:p w:rsidR="00364E23" w:rsidRPr="005103EA" w:rsidRDefault="000D5116"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 xml:space="preserve">El Presidente del Comité otorga el uso de la voz al Secretario Técnico del Comité, quien de acuerdo a lo solicitado, expone que </w:t>
      </w:r>
      <w:r w:rsidRPr="005103EA">
        <w:rPr>
          <w:rFonts w:asciiTheme="minorHAnsi" w:hAnsiTheme="minorHAnsi" w:cstheme="minorHAnsi"/>
          <w:sz w:val="24"/>
          <w:szCs w:val="24"/>
        </w:rPr>
        <w:t>en la fatiga que se solicita se contienen</w:t>
      </w:r>
      <w:r w:rsidRPr="005103EA">
        <w:rPr>
          <w:rFonts w:asciiTheme="minorHAnsi" w:hAnsiTheme="minorHAnsi" w:cstheme="minorHAnsi"/>
          <w:sz w:val="24"/>
          <w:szCs w:val="24"/>
        </w:rPr>
        <w:t xml:space="preserve"> datos personales, mismos que ponerlos a disposición de cualquier ciudadano violentaría los derechos de intimidad de sus titulares, asimismo forman parte de la protección de datos personales que por ministerio de ley debe realizarse, dado que es un derecho protegido no sólo por la leyes locales de la materia, sino por la Ley General de Transparencia, así como por la Ley General de Protección de Datos Personales, también garantizado por la Constitución Local como por la Constitución del País, lo cual viene enunciado dentro de los artículos del 43 al 56 de la Ley general de Protección de Datos Personales en Posesión de Sujetos Obligados, de igual forma dentro de los artículos de 45 al 51, de la Ley de Protección de Datos Personales en Posesión de Sujetos Obligados del Estado de Jalisco y sus Municipios, así como en el arábigos 20 al 23 de la Ley de Transparencia y Acceso a la Información Pública del Estado de Jalisco y sus Municipios.</w:t>
      </w:r>
    </w:p>
    <w:p w:rsidR="00364E23" w:rsidRPr="005103EA" w:rsidRDefault="00364E23" w:rsidP="005103EA">
      <w:pPr>
        <w:widowControl w:val="0"/>
        <w:spacing w:after="0" w:line="240" w:lineRule="auto"/>
        <w:jc w:val="both"/>
        <w:rPr>
          <w:rFonts w:asciiTheme="minorHAnsi" w:hAnsiTheme="minorHAnsi" w:cstheme="minorHAnsi"/>
          <w:sz w:val="24"/>
          <w:szCs w:val="24"/>
        </w:rPr>
      </w:pPr>
    </w:p>
    <w:p w:rsidR="00364E23" w:rsidRPr="005103EA" w:rsidRDefault="00364E23"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 xml:space="preserve">En virtud de lo anteriormente descrito, es necesidad determinar la clasificación de la información solicitada como reservada y confidencial. Lo anterior es así, toda vez que el otorgar información o cualquier documento que ponga en evidencia la identidad de un posible elemento de Policía adscrito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w:t>
      </w:r>
      <w:r w:rsidRPr="005103EA">
        <w:rPr>
          <w:rFonts w:asciiTheme="minorHAnsi" w:hAnsiTheme="minorHAnsi" w:cstheme="minorHAnsi"/>
          <w:sz w:val="24"/>
          <w:szCs w:val="24"/>
        </w:rPr>
        <w:lastRenderedPageBreak/>
        <w:t>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364E23" w:rsidRPr="005103EA" w:rsidRDefault="00364E23" w:rsidP="005103EA">
      <w:pPr>
        <w:widowControl w:val="0"/>
        <w:spacing w:after="0" w:line="240" w:lineRule="auto"/>
        <w:ind w:firstLine="708"/>
        <w:jc w:val="both"/>
        <w:rPr>
          <w:rFonts w:asciiTheme="minorHAnsi" w:hAnsiTheme="minorHAnsi" w:cstheme="minorHAnsi"/>
          <w:sz w:val="24"/>
          <w:szCs w:val="24"/>
        </w:rPr>
      </w:pPr>
    </w:p>
    <w:p w:rsidR="00364E23" w:rsidRPr="005103EA" w:rsidRDefault="00364E23" w:rsidP="005103EA">
      <w:pPr>
        <w:widowControl w:val="0"/>
        <w:spacing w:after="0" w:line="240" w:lineRule="auto"/>
        <w:ind w:firstLine="708"/>
        <w:jc w:val="both"/>
        <w:rPr>
          <w:rFonts w:asciiTheme="minorHAnsi" w:hAnsiTheme="minorHAnsi" w:cstheme="minorHAnsi"/>
          <w:color w:val="000000"/>
          <w:sz w:val="24"/>
          <w:szCs w:val="24"/>
        </w:rPr>
      </w:pPr>
      <w:r w:rsidRPr="005103EA">
        <w:rPr>
          <w:rFonts w:asciiTheme="minorHAnsi" w:hAnsiTheme="minorHAnsi" w:cstheme="minorHAnsi"/>
          <w:sz w:val="24"/>
          <w:szCs w:val="24"/>
        </w:rPr>
        <w:t>En concordancia con los razonamientos vertidos con antelación, toda la documentación de un servidor público que pudiera ser un elemento adscrito a la Comisaría Municipal</w:t>
      </w:r>
      <w:r w:rsidRPr="005103EA">
        <w:rPr>
          <w:rFonts w:asciiTheme="minorHAnsi" w:hAnsiTheme="minorHAnsi" w:cstheme="minorHAnsi"/>
          <w:color w:val="000000"/>
          <w:sz w:val="24"/>
          <w:szCs w:val="24"/>
        </w:rPr>
        <w:t xml:space="preserve"> encuadran en la clasificación como información confidencial toda vez que en los mismos se contienen datos como su nombre, datos de seguridad social, registro federal del contribuyente, entre otros, siendo estos datos personales y protegidos por la Ley, por lo tanto, dicha información no debe ser divulgada porque de ser así produciría una afectación y menoscabo a la integridad y seguridad del individuo, además de estarse trasgrediendo las disposiciones legales expresas para la protección de los datos del elemento activo quien independiente de ser un servidor público es un ciudadano.</w:t>
      </w:r>
    </w:p>
    <w:p w:rsidR="00364E23" w:rsidRPr="005103EA" w:rsidRDefault="00364E23" w:rsidP="005103EA">
      <w:pPr>
        <w:widowControl w:val="0"/>
        <w:spacing w:after="0" w:line="240" w:lineRule="auto"/>
        <w:ind w:firstLine="708"/>
        <w:jc w:val="both"/>
        <w:rPr>
          <w:rFonts w:asciiTheme="minorHAnsi" w:hAnsiTheme="minorHAnsi" w:cstheme="minorHAnsi"/>
          <w:color w:val="000000"/>
          <w:sz w:val="24"/>
          <w:szCs w:val="24"/>
        </w:rPr>
      </w:pPr>
    </w:p>
    <w:p w:rsidR="00364E23" w:rsidRPr="005103EA" w:rsidRDefault="00364E23" w:rsidP="005103EA">
      <w:pPr>
        <w:widowControl w:val="0"/>
        <w:spacing w:after="0" w:line="240" w:lineRule="auto"/>
        <w:ind w:firstLine="708"/>
        <w:jc w:val="both"/>
        <w:rPr>
          <w:rFonts w:asciiTheme="minorHAnsi" w:hAnsiTheme="minorHAnsi" w:cstheme="minorHAnsi"/>
          <w:color w:val="000000"/>
          <w:sz w:val="24"/>
          <w:szCs w:val="24"/>
        </w:rPr>
      </w:pPr>
      <w:r w:rsidRPr="005103EA">
        <w:rPr>
          <w:rFonts w:asciiTheme="minorHAnsi" w:hAnsiTheme="minorHAnsi" w:cstheme="minorHAnsi"/>
          <w:sz w:val="24"/>
          <w:szCs w:val="24"/>
        </w:rPr>
        <w:t xml:space="preserve">Como se ha señalado, </w:t>
      </w:r>
      <w:r w:rsidRPr="005103EA">
        <w:rPr>
          <w:rFonts w:asciiTheme="minorHAnsi" w:hAnsiTheme="minorHAnsi" w:cstheme="minorHAnsi"/>
          <w:sz w:val="24"/>
          <w:szCs w:val="24"/>
        </w:rPr>
        <w:t>en el documento</w:t>
      </w:r>
      <w:r w:rsidRPr="005103EA">
        <w:rPr>
          <w:rFonts w:asciiTheme="minorHAnsi" w:hAnsiTheme="minorHAnsi" w:cstheme="minorHAnsi"/>
          <w:sz w:val="24"/>
          <w:szCs w:val="24"/>
        </w:rPr>
        <w:t xml:space="preserve"> </w:t>
      </w:r>
      <w:r w:rsidRPr="005103EA">
        <w:rPr>
          <w:rFonts w:asciiTheme="minorHAnsi" w:hAnsiTheme="minorHAnsi" w:cstheme="minorHAnsi"/>
          <w:sz w:val="24"/>
          <w:szCs w:val="24"/>
        </w:rPr>
        <w:t>solicitado</w:t>
      </w:r>
      <w:r w:rsidRPr="005103EA">
        <w:rPr>
          <w:rFonts w:asciiTheme="minorHAnsi" w:hAnsiTheme="minorHAnsi" w:cstheme="minorHAnsi"/>
          <w:sz w:val="24"/>
          <w:szCs w:val="24"/>
        </w:rPr>
        <w:t xml:space="preserve"> se contienen datos</w:t>
      </w:r>
      <w:r w:rsidRPr="005103EA">
        <w:rPr>
          <w:rFonts w:asciiTheme="minorHAnsi" w:eastAsia="Times New Roman" w:hAnsiTheme="minorHAnsi" w:cstheme="minorHAnsi"/>
          <w:color w:val="000000"/>
          <w:sz w:val="24"/>
          <w:szCs w:val="24"/>
          <w:bdr w:val="none" w:sz="0" w:space="0" w:color="auto" w:frame="1"/>
        </w:rPr>
        <w:t xml:space="preserve"> concernientes a una persona física, identificada o identificable, debiendo entenderse como identificable toda persona cuya identidad pueda determinarse, directa o indirectamente, y que en razón de su contenido 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previo a la vida íntima y familiar.</w:t>
      </w:r>
      <w:r w:rsidRPr="005103EA">
        <w:rPr>
          <w:rFonts w:asciiTheme="minorHAnsi" w:hAnsiTheme="minorHAnsi" w:cstheme="minorHAnsi"/>
          <w:sz w:val="24"/>
          <w:szCs w:val="24"/>
        </w:rPr>
        <w:t xml:space="preserve"> Lo anterior tiene su fundamento en  lo establecido por la Ley de Transparencia y Acceso a la Información Pública, de acuerdo a los siguientes supuestos normativos aplicables:</w:t>
      </w:r>
    </w:p>
    <w:p w:rsidR="00364E23" w:rsidRPr="005103EA" w:rsidRDefault="00364E23" w:rsidP="005103EA">
      <w:pPr>
        <w:widowControl w:val="0"/>
        <w:spacing w:after="0" w:line="240" w:lineRule="auto"/>
        <w:ind w:firstLine="708"/>
        <w:jc w:val="both"/>
        <w:rPr>
          <w:rFonts w:asciiTheme="minorHAnsi" w:hAnsiTheme="minorHAnsi" w:cstheme="minorHAnsi"/>
          <w:color w:val="000000"/>
          <w:sz w:val="24"/>
          <w:szCs w:val="24"/>
        </w:rPr>
      </w:pPr>
    </w:p>
    <w:p w:rsidR="000D5116" w:rsidRPr="005103EA" w:rsidRDefault="000D5116"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Aunado a lo anterior, se requiere del consentimiento de su titular para su difusión o su divulgación, ya que hacerlo sin su consentimiento podría conllevar la violación a la intimidad y privacidad de sus titulares, afectando y vulnerando el derecho de privacidad, por tal motivo se sugiere que se pongan a disposición los documentos requeridos en versión pública, protegiéndose los datos personales contenidos en los mismos.</w:t>
      </w:r>
    </w:p>
    <w:p w:rsidR="00DA267C" w:rsidRDefault="00DA267C" w:rsidP="005103EA">
      <w:pPr>
        <w:widowControl w:val="0"/>
        <w:spacing w:after="0" w:line="240" w:lineRule="auto"/>
        <w:ind w:firstLine="708"/>
        <w:jc w:val="both"/>
        <w:rPr>
          <w:rFonts w:asciiTheme="minorHAnsi" w:hAnsiTheme="minorHAnsi" w:cstheme="minorHAnsi"/>
          <w:sz w:val="24"/>
          <w:szCs w:val="24"/>
        </w:rPr>
      </w:pPr>
    </w:p>
    <w:p w:rsidR="005103EA" w:rsidRDefault="005103EA" w:rsidP="005103EA">
      <w:pPr>
        <w:widowControl w:val="0"/>
        <w:spacing w:after="0" w:line="240" w:lineRule="auto"/>
        <w:ind w:firstLine="708"/>
        <w:jc w:val="both"/>
        <w:rPr>
          <w:rFonts w:asciiTheme="minorHAnsi" w:hAnsiTheme="minorHAnsi" w:cstheme="minorHAnsi"/>
          <w:sz w:val="24"/>
          <w:szCs w:val="24"/>
        </w:rPr>
      </w:pPr>
    </w:p>
    <w:p w:rsidR="005103EA" w:rsidRPr="005103EA" w:rsidRDefault="005103EA" w:rsidP="005103EA">
      <w:pPr>
        <w:widowControl w:val="0"/>
        <w:spacing w:after="0" w:line="240" w:lineRule="auto"/>
        <w:ind w:firstLine="708"/>
        <w:jc w:val="both"/>
        <w:rPr>
          <w:rFonts w:asciiTheme="minorHAnsi" w:hAnsiTheme="minorHAnsi" w:cstheme="minorHAnsi"/>
          <w:sz w:val="24"/>
          <w:szCs w:val="24"/>
        </w:rPr>
      </w:pPr>
    </w:p>
    <w:p w:rsidR="00DA267C" w:rsidRPr="005103EA" w:rsidRDefault="00DA267C" w:rsidP="005103EA">
      <w:pPr>
        <w:pStyle w:val="Estilo"/>
        <w:jc w:val="center"/>
        <w:rPr>
          <w:rFonts w:asciiTheme="minorHAnsi" w:hAnsiTheme="minorHAnsi" w:cstheme="minorHAnsi"/>
          <w:bCs/>
          <w:i/>
        </w:rPr>
      </w:pPr>
      <w:r w:rsidRPr="005103EA">
        <w:rPr>
          <w:rFonts w:asciiTheme="minorHAnsi" w:hAnsiTheme="minorHAnsi" w:cstheme="minorHAnsi"/>
          <w:bCs/>
          <w:i/>
        </w:rPr>
        <w:lastRenderedPageBreak/>
        <w:t>Capítulo III</w:t>
      </w:r>
    </w:p>
    <w:p w:rsidR="00DA267C" w:rsidRPr="005103EA" w:rsidRDefault="00DA267C" w:rsidP="005103EA">
      <w:pPr>
        <w:pStyle w:val="Estilo"/>
        <w:jc w:val="center"/>
        <w:rPr>
          <w:rFonts w:asciiTheme="minorHAnsi" w:hAnsiTheme="minorHAnsi" w:cstheme="minorHAnsi"/>
          <w:bCs/>
          <w:i/>
        </w:rPr>
      </w:pPr>
      <w:r w:rsidRPr="005103EA">
        <w:rPr>
          <w:rFonts w:asciiTheme="minorHAnsi" w:hAnsiTheme="minorHAnsi" w:cstheme="minorHAnsi"/>
          <w:bCs/>
          <w:i/>
        </w:rPr>
        <w:t>De la Información Confidencial</w:t>
      </w:r>
    </w:p>
    <w:p w:rsidR="00DA267C" w:rsidRPr="005103EA" w:rsidRDefault="00DA267C" w:rsidP="005103EA">
      <w:pPr>
        <w:pStyle w:val="Estilo"/>
        <w:rPr>
          <w:rFonts w:asciiTheme="minorHAnsi" w:hAnsiTheme="minorHAnsi" w:cstheme="minorHAnsi"/>
          <w:i/>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bCs/>
          <w:i/>
        </w:rPr>
        <w:t>Artículo 20</w:t>
      </w:r>
      <w:r w:rsidRPr="005103EA">
        <w:rPr>
          <w:rFonts w:asciiTheme="minorHAnsi" w:hAnsiTheme="minorHAnsi" w:cstheme="minorHAnsi"/>
          <w:i/>
        </w:rPr>
        <w:t>. Información Confidencial - Derecho y características</w:t>
      </w:r>
    </w:p>
    <w:p w:rsidR="00DA267C" w:rsidRPr="005103EA" w:rsidRDefault="00DA267C" w:rsidP="005103EA">
      <w:pPr>
        <w:pStyle w:val="Estilo"/>
        <w:rPr>
          <w:rFonts w:asciiTheme="minorHAnsi" w:hAnsiTheme="minorHAnsi" w:cstheme="minorHAnsi"/>
          <w:i/>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i/>
        </w:rPr>
        <w:t>1. Toda persona tiene derecho a la protección de sus datos personales.</w:t>
      </w:r>
    </w:p>
    <w:p w:rsidR="00DA267C" w:rsidRPr="005103EA" w:rsidRDefault="00DA267C" w:rsidP="005103EA">
      <w:pPr>
        <w:pStyle w:val="Estilo"/>
        <w:rPr>
          <w:rFonts w:asciiTheme="minorHAnsi" w:hAnsiTheme="minorHAnsi" w:cstheme="minorHAnsi"/>
          <w:i/>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i/>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DA267C" w:rsidRPr="005103EA" w:rsidRDefault="00DA267C" w:rsidP="005103EA">
      <w:pPr>
        <w:pStyle w:val="Estilo"/>
        <w:rPr>
          <w:rFonts w:asciiTheme="minorHAnsi" w:hAnsiTheme="minorHAnsi" w:cstheme="minorHAnsi"/>
          <w:i/>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bCs/>
          <w:i/>
        </w:rPr>
        <w:t>Artículo 21.</w:t>
      </w:r>
      <w:r w:rsidRPr="005103EA">
        <w:rPr>
          <w:rFonts w:asciiTheme="minorHAnsi" w:hAnsiTheme="minorHAnsi" w:cstheme="minorHAnsi"/>
          <w:i/>
        </w:rPr>
        <w:t xml:space="preserve"> Información confidencial - Catálogo</w:t>
      </w:r>
    </w:p>
    <w:p w:rsidR="00DA267C" w:rsidRPr="005103EA" w:rsidRDefault="00DA267C" w:rsidP="005103EA">
      <w:pPr>
        <w:pStyle w:val="Estilo"/>
        <w:rPr>
          <w:rFonts w:asciiTheme="minorHAnsi" w:hAnsiTheme="minorHAnsi" w:cstheme="minorHAnsi"/>
          <w:i/>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i/>
        </w:rPr>
        <w:t>1. Es información confidencial:</w:t>
      </w:r>
    </w:p>
    <w:p w:rsidR="00DA267C" w:rsidRPr="005103EA" w:rsidRDefault="00DA267C" w:rsidP="005103EA">
      <w:pPr>
        <w:pStyle w:val="Estilo"/>
        <w:rPr>
          <w:rFonts w:asciiTheme="minorHAnsi" w:hAnsiTheme="minorHAnsi" w:cstheme="minorHAnsi"/>
          <w:i/>
        </w:rPr>
      </w:pPr>
    </w:p>
    <w:p w:rsidR="00DA267C" w:rsidRPr="005103EA" w:rsidRDefault="00DA267C" w:rsidP="005103EA">
      <w:pPr>
        <w:tabs>
          <w:tab w:val="left" w:pos="1276"/>
        </w:tabs>
        <w:spacing w:after="0" w:line="240" w:lineRule="auto"/>
        <w:jc w:val="both"/>
        <w:rPr>
          <w:rFonts w:asciiTheme="minorHAnsi" w:hAnsiTheme="minorHAnsi" w:cstheme="minorHAnsi"/>
          <w:i/>
          <w:sz w:val="24"/>
          <w:szCs w:val="24"/>
          <w:lang w:val="es-ES_tradnl"/>
        </w:rPr>
      </w:pPr>
      <w:r w:rsidRPr="005103EA">
        <w:rPr>
          <w:rFonts w:asciiTheme="minorHAnsi" w:hAnsiTheme="minorHAnsi" w:cstheme="minorHAnsi"/>
          <w:i/>
          <w:sz w:val="24"/>
          <w:szCs w:val="24"/>
          <w:lang w:val="es-ES_tradnl"/>
        </w:rPr>
        <w:t>I. Los datos personales de una persona física identificada o identificable, en los términos de la legislación estatal en materia de protección de datos personales en posesión de sujetos obligados;</w:t>
      </w:r>
    </w:p>
    <w:p w:rsidR="00DA267C" w:rsidRPr="005103EA" w:rsidRDefault="00DA267C" w:rsidP="005103EA">
      <w:pPr>
        <w:pStyle w:val="Estilo"/>
        <w:rPr>
          <w:rFonts w:asciiTheme="minorHAnsi" w:hAnsiTheme="minorHAnsi" w:cstheme="minorHAnsi"/>
          <w:i/>
          <w:lang w:val="es-ES_tradnl"/>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i/>
        </w:rPr>
        <w:t>II. La entregada con tal carácter por los particulares, siempre que:</w:t>
      </w:r>
    </w:p>
    <w:p w:rsidR="00DA267C" w:rsidRPr="005103EA" w:rsidRDefault="00DA267C" w:rsidP="005103EA">
      <w:pPr>
        <w:pStyle w:val="Estilo"/>
        <w:rPr>
          <w:rFonts w:asciiTheme="minorHAnsi" w:hAnsiTheme="minorHAnsi" w:cstheme="minorHAnsi"/>
          <w:i/>
        </w:rPr>
      </w:pPr>
    </w:p>
    <w:p w:rsidR="00DA267C" w:rsidRPr="005103EA" w:rsidRDefault="00DA267C" w:rsidP="005103EA">
      <w:pPr>
        <w:pStyle w:val="Estilo"/>
        <w:rPr>
          <w:rFonts w:asciiTheme="minorHAnsi" w:hAnsiTheme="minorHAnsi" w:cstheme="minorHAnsi"/>
          <w:i/>
        </w:rPr>
      </w:pPr>
      <w:r w:rsidRPr="005103EA">
        <w:rPr>
          <w:rFonts w:asciiTheme="minorHAnsi" w:hAnsiTheme="minorHAnsi" w:cstheme="minorHAnsi"/>
          <w:i/>
        </w:rPr>
        <w:t>a) Se precisen los medios en que se contiene, y</w:t>
      </w:r>
    </w:p>
    <w:p w:rsidR="00DA267C" w:rsidRPr="005103EA" w:rsidRDefault="00DA267C" w:rsidP="005103EA">
      <w:pPr>
        <w:pStyle w:val="Estilo"/>
        <w:rPr>
          <w:rFonts w:asciiTheme="minorHAnsi" w:hAnsiTheme="minorHAnsi" w:cstheme="minorHAnsi"/>
          <w:i/>
        </w:rPr>
      </w:pPr>
    </w:p>
    <w:p w:rsidR="00DA267C" w:rsidRPr="005103EA" w:rsidRDefault="00DA267C" w:rsidP="005103EA">
      <w:pPr>
        <w:tabs>
          <w:tab w:val="left" w:pos="1276"/>
        </w:tabs>
        <w:spacing w:after="0" w:line="240" w:lineRule="auto"/>
        <w:jc w:val="both"/>
        <w:rPr>
          <w:rFonts w:asciiTheme="minorHAnsi" w:hAnsiTheme="minorHAnsi" w:cstheme="minorHAnsi"/>
          <w:i/>
          <w:sz w:val="24"/>
          <w:szCs w:val="24"/>
          <w:lang w:val="es-ES_tradnl"/>
        </w:rPr>
      </w:pPr>
      <w:r w:rsidRPr="005103EA">
        <w:rPr>
          <w:rFonts w:asciiTheme="minorHAnsi" w:hAnsiTheme="minorHAnsi" w:cstheme="minorHAnsi"/>
          <w:i/>
          <w:sz w:val="24"/>
          <w:szCs w:val="24"/>
          <w:lang w:val="es-ES_tradnl"/>
        </w:rPr>
        <w:t>b) No se lesionen derechos de terceros o se contravengan disposiciones de orden público;</w:t>
      </w:r>
    </w:p>
    <w:p w:rsidR="00DA267C" w:rsidRPr="005103EA" w:rsidRDefault="00DA267C" w:rsidP="005103EA">
      <w:pPr>
        <w:pStyle w:val="Estilo"/>
        <w:rPr>
          <w:rFonts w:asciiTheme="minorHAnsi" w:hAnsiTheme="minorHAnsi" w:cstheme="minorHAnsi"/>
          <w:i/>
          <w:lang w:val="es-ES_tradnl"/>
        </w:rPr>
      </w:pPr>
    </w:p>
    <w:p w:rsidR="00DA267C" w:rsidRPr="005103EA" w:rsidRDefault="00DA267C" w:rsidP="005103EA">
      <w:pPr>
        <w:tabs>
          <w:tab w:val="left" w:pos="1276"/>
        </w:tabs>
        <w:spacing w:after="0" w:line="240" w:lineRule="auto"/>
        <w:jc w:val="both"/>
        <w:rPr>
          <w:rFonts w:asciiTheme="minorHAnsi" w:hAnsiTheme="minorHAnsi" w:cstheme="minorHAnsi"/>
          <w:i/>
          <w:sz w:val="24"/>
          <w:szCs w:val="24"/>
          <w:lang w:val="es-ES_tradnl"/>
        </w:rPr>
      </w:pPr>
      <w:r w:rsidRPr="005103EA">
        <w:rPr>
          <w:rFonts w:asciiTheme="minorHAnsi" w:hAnsiTheme="minorHAnsi" w:cstheme="minorHAnsi"/>
          <w:i/>
          <w:sz w:val="24"/>
          <w:szCs w:val="24"/>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DA267C" w:rsidRPr="005103EA" w:rsidRDefault="00DA267C" w:rsidP="005103EA">
      <w:pPr>
        <w:tabs>
          <w:tab w:val="left" w:pos="1276"/>
        </w:tabs>
        <w:spacing w:after="0" w:line="240" w:lineRule="auto"/>
        <w:jc w:val="both"/>
        <w:rPr>
          <w:rFonts w:asciiTheme="minorHAnsi" w:hAnsiTheme="minorHAnsi" w:cstheme="minorHAnsi"/>
          <w:i/>
          <w:sz w:val="24"/>
          <w:szCs w:val="24"/>
          <w:lang w:val="es-ES_tradnl"/>
        </w:rPr>
      </w:pPr>
    </w:p>
    <w:p w:rsidR="00DA267C" w:rsidRPr="005103EA" w:rsidRDefault="00DA267C" w:rsidP="005103EA">
      <w:pPr>
        <w:tabs>
          <w:tab w:val="left" w:pos="1276"/>
        </w:tabs>
        <w:spacing w:after="0" w:line="240" w:lineRule="auto"/>
        <w:jc w:val="both"/>
        <w:rPr>
          <w:rFonts w:asciiTheme="minorHAnsi" w:hAnsiTheme="minorHAnsi" w:cstheme="minorHAnsi"/>
          <w:i/>
          <w:sz w:val="24"/>
          <w:szCs w:val="24"/>
          <w:lang w:val="es-ES_tradnl"/>
        </w:rPr>
      </w:pPr>
      <w:r w:rsidRPr="005103EA">
        <w:rPr>
          <w:rFonts w:asciiTheme="minorHAnsi" w:hAnsiTheme="minorHAnsi" w:cstheme="minorHAnsi"/>
          <w:i/>
          <w:sz w:val="24"/>
          <w:szCs w:val="24"/>
          <w:lang w:val="es-ES_tradnl"/>
        </w:rPr>
        <w:t>IV. La considerada como confidencial por disposición legal expresa.</w:t>
      </w:r>
    </w:p>
    <w:p w:rsidR="00DA267C" w:rsidRPr="005103EA" w:rsidRDefault="00DA267C" w:rsidP="005103EA">
      <w:pPr>
        <w:widowControl w:val="0"/>
        <w:spacing w:after="0" w:line="240" w:lineRule="auto"/>
        <w:ind w:firstLine="708"/>
        <w:jc w:val="both"/>
        <w:rPr>
          <w:rFonts w:asciiTheme="minorHAnsi" w:hAnsiTheme="minorHAnsi" w:cstheme="minorHAnsi"/>
          <w:color w:val="000000"/>
          <w:sz w:val="24"/>
          <w:szCs w:val="24"/>
          <w:lang w:val="es-ES_tradnl"/>
        </w:rPr>
      </w:pPr>
    </w:p>
    <w:p w:rsidR="004160CD" w:rsidRPr="005103EA" w:rsidRDefault="004160CD" w:rsidP="005103EA">
      <w:pPr>
        <w:widowControl w:val="0"/>
        <w:spacing w:after="0" w:line="240" w:lineRule="auto"/>
        <w:jc w:val="both"/>
        <w:rPr>
          <w:rFonts w:asciiTheme="minorHAnsi" w:hAnsiTheme="minorHAnsi" w:cstheme="minorHAnsi"/>
          <w:i/>
          <w:color w:val="000000"/>
          <w:sz w:val="24"/>
          <w:szCs w:val="24"/>
          <w:shd w:val="clear" w:color="auto" w:fill="FFFFFF"/>
          <w:lang w:eastAsia="es-ES"/>
        </w:rPr>
      </w:pPr>
    </w:p>
    <w:p w:rsidR="00D042F1" w:rsidRPr="005103EA" w:rsidRDefault="00D042F1"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Despué</w:t>
      </w:r>
      <w:r w:rsidR="000D5116" w:rsidRPr="005103EA">
        <w:rPr>
          <w:rFonts w:asciiTheme="minorHAnsi" w:hAnsiTheme="minorHAnsi" w:cstheme="minorHAnsi"/>
          <w:sz w:val="24"/>
          <w:szCs w:val="24"/>
        </w:rPr>
        <w:t>s de analizar cuidadosamente lo propuesto</w:t>
      </w:r>
      <w:r w:rsidRPr="005103EA">
        <w:rPr>
          <w:rFonts w:asciiTheme="minorHAnsi" w:hAnsiTheme="minorHAnsi" w:cstheme="minorHAnsi"/>
          <w:sz w:val="24"/>
          <w:szCs w:val="24"/>
        </w:rPr>
        <w:t>, se puso a votación la misma, resultando lo siguiente:</w:t>
      </w:r>
    </w:p>
    <w:p w:rsidR="00D042F1" w:rsidRPr="005103EA" w:rsidRDefault="00D042F1" w:rsidP="005103EA">
      <w:pPr>
        <w:widowControl w:val="0"/>
        <w:spacing w:after="0" w:line="240" w:lineRule="auto"/>
        <w:ind w:firstLine="708"/>
        <w:jc w:val="both"/>
        <w:rPr>
          <w:rFonts w:asciiTheme="minorHAnsi" w:hAnsiTheme="minorHAnsi" w:cstheme="minorHAnsi"/>
          <w:sz w:val="24"/>
          <w:szCs w:val="24"/>
        </w:rPr>
      </w:pPr>
    </w:p>
    <w:p w:rsidR="00D042F1" w:rsidRPr="005103EA" w:rsidRDefault="00D042F1" w:rsidP="005103EA">
      <w:pPr>
        <w:widowControl w:val="0"/>
        <w:spacing w:after="0" w:line="240" w:lineRule="auto"/>
        <w:jc w:val="both"/>
        <w:rPr>
          <w:rFonts w:asciiTheme="minorHAnsi" w:hAnsiTheme="minorHAnsi" w:cstheme="minorHAnsi"/>
          <w:b/>
          <w:i/>
          <w:sz w:val="24"/>
          <w:szCs w:val="24"/>
        </w:rPr>
      </w:pPr>
      <w:r w:rsidRPr="005103EA">
        <w:rPr>
          <w:rFonts w:asciiTheme="minorHAnsi" w:hAnsiTheme="minorHAnsi" w:cstheme="minorHAnsi"/>
          <w:b/>
          <w:i/>
          <w:sz w:val="24"/>
          <w:szCs w:val="24"/>
          <w:u w:val="single"/>
        </w:rPr>
        <w:lastRenderedPageBreak/>
        <w:t>ACUERDO SEGUNDO</w:t>
      </w:r>
      <w:r w:rsidRPr="005103EA">
        <w:rPr>
          <w:rFonts w:asciiTheme="minorHAnsi" w:hAnsiTheme="minorHAnsi" w:cstheme="minorHAnsi"/>
          <w:b/>
          <w:i/>
          <w:sz w:val="24"/>
          <w:szCs w:val="24"/>
        </w:rPr>
        <w:t xml:space="preserve">.- </w:t>
      </w:r>
      <w:r w:rsidRPr="005103EA">
        <w:rPr>
          <w:rFonts w:asciiTheme="minorHAnsi" w:hAnsiTheme="minorHAnsi" w:cstheme="minorHAnsi"/>
          <w:i/>
          <w:sz w:val="24"/>
          <w:szCs w:val="24"/>
        </w:rPr>
        <w:t>Habiendo realizado un análisis minucioso de la propuesta del Secretario Técnico, el Comité</w:t>
      </w:r>
      <w:r w:rsidRPr="005103EA">
        <w:rPr>
          <w:rFonts w:asciiTheme="minorHAnsi" w:hAnsiTheme="minorHAnsi" w:cstheme="minorHAnsi"/>
          <w:b/>
          <w:i/>
          <w:sz w:val="24"/>
          <w:szCs w:val="24"/>
        </w:rPr>
        <w:t xml:space="preserve"> </w:t>
      </w:r>
      <w:r w:rsidRPr="005103EA">
        <w:rPr>
          <w:rFonts w:asciiTheme="minorHAnsi" w:hAnsiTheme="minorHAnsi" w:cstheme="minorHAnsi"/>
          <w:i/>
          <w:sz w:val="24"/>
          <w:szCs w:val="24"/>
        </w:rPr>
        <w:t>según sus atribuciones derivadas del artículo 30.1.III de la Ley de la materia de conformidad con lo establecido por los artículos 17.1.I. a) y c) fracción X,  y 18.1</w:t>
      </w:r>
      <w:r w:rsidR="00DA267C" w:rsidRPr="005103EA">
        <w:rPr>
          <w:rFonts w:asciiTheme="minorHAnsi" w:hAnsiTheme="minorHAnsi" w:cstheme="minorHAnsi"/>
          <w:i/>
          <w:sz w:val="24"/>
          <w:szCs w:val="24"/>
        </w:rPr>
        <w:t xml:space="preserve"> y articulo 20</w:t>
      </w:r>
      <w:r w:rsidRPr="005103EA">
        <w:rPr>
          <w:rFonts w:asciiTheme="minorHAnsi" w:hAnsiTheme="minorHAnsi" w:cstheme="minorHAnsi"/>
          <w:i/>
          <w:sz w:val="24"/>
          <w:szCs w:val="24"/>
        </w:rPr>
        <w:t xml:space="preserve"> de la Ley</w:t>
      </w:r>
      <w:r w:rsidRPr="005103EA">
        <w:rPr>
          <w:rFonts w:asciiTheme="minorHAnsi" w:hAnsiTheme="minorHAnsi" w:cstheme="minorHAnsi"/>
          <w:sz w:val="24"/>
          <w:szCs w:val="24"/>
        </w:rPr>
        <w:t xml:space="preserve"> </w:t>
      </w:r>
      <w:r w:rsidRPr="005103EA">
        <w:rPr>
          <w:rFonts w:asciiTheme="minorHAnsi" w:hAnsiTheme="minorHAnsi" w:cstheme="minorHAnsi"/>
          <w:i/>
          <w:sz w:val="24"/>
          <w:szCs w:val="24"/>
        </w:rPr>
        <w:t>de Transparencia y Acceso a la Información Pública del Estado de Jalisco y sus Municipios. S</w:t>
      </w:r>
      <w:r w:rsidRPr="005103EA">
        <w:rPr>
          <w:rFonts w:asciiTheme="minorHAnsi" w:hAnsiTheme="minorHAnsi" w:cstheme="minorHAnsi"/>
          <w:i/>
          <w:sz w:val="24"/>
          <w:szCs w:val="24"/>
          <w:u w:val="single"/>
        </w:rPr>
        <w:t>e acordó de forma unánime</w:t>
      </w:r>
      <w:r w:rsidRPr="005103EA">
        <w:rPr>
          <w:rFonts w:asciiTheme="minorHAnsi" w:hAnsiTheme="minorHAnsi" w:cstheme="minorHAnsi"/>
          <w:i/>
          <w:sz w:val="24"/>
          <w:szCs w:val="24"/>
        </w:rPr>
        <w:t xml:space="preserve"> aprobar la propuesta, la justificación que hace referencia el artículo 18.1.IV de la Ley.</w:t>
      </w:r>
    </w:p>
    <w:p w:rsidR="00D042F1" w:rsidRPr="005103EA" w:rsidRDefault="00D042F1" w:rsidP="005103EA">
      <w:pPr>
        <w:widowControl w:val="0"/>
        <w:spacing w:after="0" w:line="240" w:lineRule="auto"/>
        <w:jc w:val="both"/>
        <w:rPr>
          <w:rFonts w:asciiTheme="minorHAnsi" w:hAnsiTheme="minorHAnsi" w:cstheme="minorHAnsi"/>
          <w:b/>
          <w:i/>
          <w:sz w:val="24"/>
          <w:szCs w:val="24"/>
        </w:rPr>
      </w:pPr>
    </w:p>
    <w:p w:rsidR="00364E23" w:rsidRPr="005103EA" w:rsidRDefault="00D042F1" w:rsidP="005103EA">
      <w:pPr>
        <w:widowControl w:val="0"/>
        <w:spacing w:after="0" w:line="240" w:lineRule="auto"/>
        <w:jc w:val="both"/>
        <w:rPr>
          <w:rFonts w:asciiTheme="minorHAnsi" w:hAnsiTheme="minorHAnsi" w:cstheme="minorHAnsi"/>
          <w:i/>
          <w:color w:val="000000"/>
          <w:sz w:val="24"/>
          <w:szCs w:val="24"/>
          <w:shd w:val="clear" w:color="auto" w:fill="FFFFFF"/>
          <w:lang w:eastAsia="es-ES"/>
        </w:rPr>
      </w:pPr>
      <w:r w:rsidRPr="005103EA">
        <w:rPr>
          <w:rFonts w:asciiTheme="minorHAnsi" w:hAnsiTheme="minorHAnsi" w:cstheme="minorHAnsi"/>
          <w:b/>
          <w:i/>
          <w:sz w:val="24"/>
          <w:szCs w:val="24"/>
          <w:u w:val="single"/>
        </w:rPr>
        <w:t>ACUERDO TERCERO.-</w:t>
      </w:r>
      <w:r w:rsidRPr="005103EA">
        <w:rPr>
          <w:rFonts w:asciiTheme="minorHAnsi" w:hAnsiTheme="minorHAnsi" w:cstheme="minorHAnsi"/>
          <w:b/>
          <w:i/>
          <w:sz w:val="24"/>
          <w:szCs w:val="24"/>
        </w:rPr>
        <w:t xml:space="preserve"> </w:t>
      </w:r>
      <w:r w:rsidRPr="005103EA">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5103EA">
        <w:rPr>
          <w:rFonts w:asciiTheme="minorHAnsi" w:hAnsiTheme="minorHAnsi" w:cstheme="minorHAnsi"/>
          <w:i/>
          <w:sz w:val="24"/>
          <w:szCs w:val="24"/>
          <w:u w:val="single"/>
        </w:rPr>
        <w:t>se acordó de forma unánime</w:t>
      </w:r>
      <w:r w:rsidRPr="005103EA">
        <w:rPr>
          <w:rFonts w:asciiTheme="minorHAnsi" w:hAnsiTheme="minorHAnsi" w:cstheme="minorHAnsi"/>
          <w:i/>
          <w:sz w:val="24"/>
          <w:szCs w:val="24"/>
        </w:rPr>
        <w:t xml:space="preserve"> clasificar como reservada</w:t>
      </w:r>
      <w:r w:rsidR="00364E23" w:rsidRPr="005103EA">
        <w:rPr>
          <w:rFonts w:asciiTheme="minorHAnsi" w:hAnsiTheme="minorHAnsi" w:cstheme="minorHAnsi"/>
          <w:i/>
          <w:sz w:val="24"/>
          <w:szCs w:val="24"/>
        </w:rPr>
        <w:t xml:space="preserve"> y confidencial</w:t>
      </w:r>
      <w:r w:rsidRPr="005103EA">
        <w:rPr>
          <w:rFonts w:asciiTheme="minorHAnsi" w:hAnsiTheme="minorHAnsi" w:cstheme="minorHAnsi"/>
          <w:i/>
          <w:sz w:val="24"/>
          <w:szCs w:val="24"/>
        </w:rPr>
        <w:t xml:space="preserve"> la información referente </w:t>
      </w:r>
      <w:r w:rsidR="00364E23" w:rsidRPr="005103EA">
        <w:rPr>
          <w:rFonts w:asciiTheme="minorHAnsi" w:hAnsiTheme="minorHAnsi" w:cstheme="minorHAnsi"/>
          <w:i/>
          <w:color w:val="000000"/>
          <w:sz w:val="24"/>
          <w:szCs w:val="24"/>
          <w:shd w:val="clear" w:color="auto" w:fill="FFFFFF"/>
          <w:lang w:eastAsia="es-ES"/>
        </w:rPr>
        <w:t xml:space="preserve">a la fatiga o </w:t>
      </w:r>
      <w:r w:rsidR="00364E23" w:rsidRPr="005103EA">
        <w:rPr>
          <w:rFonts w:asciiTheme="minorHAnsi" w:hAnsiTheme="minorHAnsi" w:cstheme="minorHAnsi"/>
          <w:i/>
          <w:sz w:val="24"/>
          <w:szCs w:val="24"/>
        </w:rPr>
        <w:t xml:space="preserve">lista </w:t>
      </w:r>
      <w:r w:rsidR="00364E23" w:rsidRPr="005103EA">
        <w:rPr>
          <w:rFonts w:asciiTheme="minorHAnsi" w:hAnsiTheme="minorHAnsi" w:cstheme="minorHAnsi"/>
          <w:i/>
          <w:sz w:val="24"/>
          <w:szCs w:val="24"/>
        </w:rPr>
        <w:t xml:space="preserve">de </w:t>
      </w:r>
      <w:r w:rsidR="00364E23" w:rsidRPr="005103EA">
        <w:rPr>
          <w:rFonts w:asciiTheme="minorHAnsi" w:hAnsiTheme="minorHAnsi" w:cstheme="minorHAnsi"/>
          <w:i/>
          <w:sz w:val="24"/>
          <w:szCs w:val="24"/>
        </w:rPr>
        <w:t xml:space="preserve">control </w:t>
      </w:r>
      <w:r w:rsidR="00364E23" w:rsidRPr="005103EA">
        <w:rPr>
          <w:rFonts w:asciiTheme="minorHAnsi" w:hAnsiTheme="minorHAnsi" w:cstheme="minorHAnsi"/>
          <w:i/>
          <w:sz w:val="24"/>
          <w:szCs w:val="24"/>
        </w:rPr>
        <w:t>en resguardo de la Comisaría</w:t>
      </w:r>
      <w:r w:rsidR="00364E23" w:rsidRPr="005103EA">
        <w:rPr>
          <w:rFonts w:asciiTheme="minorHAnsi" w:hAnsiTheme="minorHAnsi" w:cstheme="minorHAnsi"/>
          <w:i/>
          <w:sz w:val="24"/>
          <w:szCs w:val="24"/>
        </w:rPr>
        <w:t xml:space="preserve"> de la Policía Preventiva Municipa</w:t>
      </w:r>
      <w:r w:rsidR="00364E23" w:rsidRPr="005103EA">
        <w:rPr>
          <w:rFonts w:asciiTheme="minorHAnsi" w:hAnsiTheme="minorHAnsi" w:cstheme="minorHAnsi"/>
          <w:i/>
          <w:sz w:val="24"/>
          <w:szCs w:val="24"/>
        </w:rPr>
        <w:t>l</w:t>
      </w:r>
      <w:r w:rsidR="00B86847">
        <w:rPr>
          <w:rFonts w:asciiTheme="minorHAnsi" w:hAnsiTheme="minorHAnsi" w:cstheme="minorHAnsi"/>
          <w:i/>
          <w:sz w:val="24"/>
          <w:szCs w:val="24"/>
        </w:rPr>
        <w:t>, entregando la misma en versión pública previa acreditación de la titularidad de la información.</w:t>
      </w:r>
    </w:p>
    <w:p w:rsidR="00D042F1" w:rsidRPr="005103EA" w:rsidRDefault="00D042F1" w:rsidP="005103EA">
      <w:pPr>
        <w:widowControl w:val="0"/>
        <w:spacing w:after="0" w:line="240" w:lineRule="auto"/>
        <w:ind w:firstLine="708"/>
        <w:jc w:val="both"/>
        <w:rPr>
          <w:rFonts w:asciiTheme="minorHAnsi" w:hAnsiTheme="minorHAnsi" w:cstheme="minorHAnsi"/>
          <w:sz w:val="24"/>
          <w:szCs w:val="24"/>
        </w:rPr>
      </w:pPr>
    </w:p>
    <w:p w:rsidR="00DA267C" w:rsidRPr="005103EA" w:rsidRDefault="00D042F1"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 xml:space="preserve">A su vez, el Presidente agrega que el derecho humano que se está protegiendo, entre otros, es el de la vida, el cual debe darse un lugar primordial, pues sin éste no existirían los demás derechos y divulgar la información referente a la fatiga de seguridad </w:t>
      </w:r>
      <w:r w:rsidR="00364E23" w:rsidRPr="005103EA">
        <w:rPr>
          <w:rFonts w:asciiTheme="minorHAnsi" w:hAnsiTheme="minorHAnsi" w:cstheme="minorHAnsi"/>
          <w:sz w:val="24"/>
          <w:szCs w:val="24"/>
        </w:rPr>
        <w:t>en los términos solicitados</w:t>
      </w:r>
      <w:r w:rsidRPr="005103EA">
        <w:rPr>
          <w:rFonts w:asciiTheme="minorHAnsi" w:hAnsiTheme="minorHAnsi" w:cstheme="minorHAnsi"/>
          <w:sz w:val="24"/>
          <w:szCs w:val="24"/>
        </w:rPr>
        <w:t>, puede propiciar atentados en c</w:t>
      </w:r>
      <w:r w:rsidR="00364E23" w:rsidRPr="005103EA">
        <w:rPr>
          <w:rFonts w:asciiTheme="minorHAnsi" w:hAnsiTheme="minorHAnsi" w:cstheme="minorHAnsi"/>
          <w:sz w:val="24"/>
          <w:szCs w:val="24"/>
        </w:rPr>
        <w:t>ontra de la vida y/o integridad de los elementos</w:t>
      </w:r>
      <w:r w:rsidR="00DA267C" w:rsidRPr="005103EA">
        <w:rPr>
          <w:rFonts w:asciiTheme="minorHAnsi" w:hAnsiTheme="minorHAnsi" w:cstheme="minorHAnsi"/>
          <w:sz w:val="24"/>
          <w:szCs w:val="24"/>
        </w:rPr>
        <w:t xml:space="preserve"> cuyos datos quedarían expuestos y en consecuencia </w:t>
      </w:r>
      <w:r w:rsidR="00DA267C" w:rsidRPr="005103EA">
        <w:rPr>
          <w:rFonts w:asciiTheme="minorHAnsi" w:hAnsiTheme="minorHAnsi" w:cstheme="minorHAnsi"/>
          <w:sz w:val="24"/>
          <w:szCs w:val="24"/>
        </w:rPr>
        <w:t>dañaría la estructura interna y organización de dicha dependencia</w:t>
      </w:r>
      <w:r w:rsidR="00DA267C" w:rsidRPr="005103EA">
        <w:rPr>
          <w:rFonts w:asciiTheme="minorHAnsi" w:hAnsiTheme="minorHAnsi" w:cstheme="minorHAnsi"/>
          <w:sz w:val="24"/>
          <w:szCs w:val="24"/>
        </w:rPr>
        <w:t xml:space="preserve"> de seguridad municipal, </w:t>
      </w:r>
      <w:r w:rsidR="00DA267C" w:rsidRPr="005103EA">
        <w:rPr>
          <w:rFonts w:asciiTheme="minorHAnsi" w:hAnsiTheme="minorHAnsi" w:cstheme="minorHAnsi"/>
          <w:sz w:val="24"/>
          <w:szCs w:val="24"/>
        </w:rPr>
        <w:t>lo que pudiera disminuir la capacidad de respuesta y acción de la Comisaría de la Policía Preventiva Municipal en actividades de prevenció</w:t>
      </w:r>
      <w:r w:rsidR="00DA267C" w:rsidRPr="005103EA">
        <w:rPr>
          <w:rFonts w:asciiTheme="minorHAnsi" w:hAnsiTheme="minorHAnsi" w:cstheme="minorHAnsi"/>
          <w:sz w:val="24"/>
          <w:szCs w:val="24"/>
        </w:rPr>
        <w:t xml:space="preserve">n y combate de actos delictivos, por tanto, una consecuencia y afectación directa para la seguridad de toda la ciudadanía </w:t>
      </w:r>
      <w:proofErr w:type="spellStart"/>
      <w:r w:rsidR="00DA267C" w:rsidRPr="005103EA">
        <w:rPr>
          <w:rFonts w:asciiTheme="minorHAnsi" w:hAnsiTheme="minorHAnsi" w:cstheme="minorHAnsi"/>
          <w:sz w:val="24"/>
          <w:szCs w:val="24"/>
        </w:rPr>
        <w:t>Tlajomulquense</w:t>
      </w:r>
      <w:proofErr w:type="spellEnd"/>
      <w:r w:rsidR="00DA267C" w:rsidRPr="005103EA">
        <w:rPr>
          <w:rFonts w:asciiTheme="minorHAnsi" w:hAnsiTheme="minorHAnsi" w:cstheme="minorHAnsi"/>
          <w:sz w:val="24"/>
          <w:szCs w:val="24"/>
        </w:rPr>
        <w:t>.</w:t>
      </w:r>
    </w:p>
    <w:p w:rsidR="00D042F1" w:rsidRPr="005103EA" w:rsidRDefault="00D042F1" w:rsidP="005103EA">
      <w:pPr>
        <w:widowControl w:val="0"/>
        <w:spacing w:after="0" w:line="240" w:lineRule="auto"/>
        <w:jc w:val="both"/>
        <w:rPr>
          <w:rFonts w:asciiTheme="minorHAnsi" w:hAnsiTheme="minorHAnsi" w:cstheme="minorHAnsi"/>
          <w:sz w:val="24"/>
          <w:szCs w:val="24"/>
        </w:rPr>
      </w:pPr>
    </w:p>
    <w:p w:rsidR="00D042F1" w:rsidRPr="005103EA" w:rsidRDefault="00D042F1"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D042F1" w:rsidRPr="005103EA" w:rsidRDefault="00D042F1" w:rsidP="005103EA">
      <w:pPr>
        <w:widowControl w:val="0"/>
        <w:spacing w:after="0" w:line="240" w:lineRule="auto"/>
        <w:jc w:val="both"/>
        <w:rPr>
          <w:rFonts w:asciiTheme="minorHAnsi" w:hAnsiTheme="minorHAnsi" w:cstheme="minorHAnsi"/>
          <w:b/>
          <w:i/>
          <w:sz w:val="24"/>
          <w:szCs w:val="24"/>
        </w:rPr>
      </w:pPr>
    </w:p>
    <w:p w:rsidR="00D042F1" w:rsidRPr="005103EA" w:rsidRDefault="00D042F1" w:rsidP="005103EA">
      <w:pPr>
        <w:widowControl w:val="0"/>
        <w:spacing w:after="0" w:line="240" w:lineRule="auto"/>
        <w:jc w:val="both"/>
        <w:rPr>
          <w:rFonts w:asciiTheme="minorHAnsi" w:hAnsiTheme="minorHAnsi" w:cstheme="minorHAnsi"/>
          <w:i/>
          <w:sz w:val="24"/>
          <w:szCs w:val="24"/>
        </w:rPr>
      </w:pPr>
      <w:r w:rsidRPr="005103EA">
        <w:rPr>
          <w:rFonts w:asciiTheme="minorHAnsi" w:hAnsiTheme="minorHAnsi" w:cstheme="minorHAnsi"/>
          <w:b/>
          <w:i/>
          <w:sz w:val="24"/>
          <w:szCs w:val="24"/>
          <w:u w:val="single"/>
        </w:rPr>
        <w:t>ACUERDO CUARTO</w:t>
      </w:r>
      <w:r w:rsidRPr="005103EA">
        <w:rPr>
          <w:rFonts w:asciiTheme="minorHAnsi" w:hAnsiTheme="minorHAnsi" w:cstheme="minorHAnsi"/>
          <w:b/>
          <w:i/>
          <w:sz w:val="24"/>
          <w:szCs w:val="24"/>
        </w:rPr>
        <w:t>.- ELABORACIÓN DE LA PRUEBA DE DAÑO</w:t>
      </w:r>
      <w:r w:rsidRPr="005103EA">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D042F1" w:rsidRPr="005103EA" w:rsidRDefault="00D042F1" w:rsidP="005103EA">
      <w:pPr>
        <w:widowControl w:val="0"/>
        <w:spacing w:after="0" w:line="240" w:lineRule="auto"/>
        <w:jc w:val="both"/>
        <w:rPr>
          <w:rFonts w:asciiTheme="minorHAnsi" w:hAnsiTheme="minorHAnsi" w:cstheme="minorHAnsi"/>
          <w:i/>
          <w:sz w:val="24"/>
          <w:szCs w:val="24"/>
        </w:rPr>
      </w:pPr>
    </w:p>
    <w:p w:rsidR="00D042F1" w:rsidRPr="005103EA" w:rsidRDefault="00D042F1" w:rsidP="005103EA">
      <w:pPr>
        <w:widowControl w:val="0"/>
        <w:numPr>
          <w:ilvl w:val="1"/>
          <w:numId w:val="1"/>
        </w:numPr>
        <w:spacing w:after="0" w:line="240" w:lineRule="auto"/>
        <w:ind w:left="993" w:right="-1"/>
        <w:jc w:val="both"/>
        <w:rPr>
          <w:rFonts w:asciiTheme="minorHAnsi" w:hAnsiTheme="minorHAnsi" w:cstheme="minorHAnsi"/>
          <w:b/>
          <w:i/>
          <w:sz w:val="24"/>
          <w:szCs w:val="24"/>
        </w:rPr>
      </w:pPr>
      <w:r w:rsidRPr="005103EA">
        <w:rPr>
          <w:rFonts w:asciiTheme="minorHAnsi" w:hAnsiTheme="minorHAnsi" w:cstheme="minorHAnsi"/>
          <w:b/>
          <w:i/>
          <w:sz w:val="24"/>
          <w:szCs w:val="24"/>
        </w:rPr>
        <w:t xml:space="preserve">Prueba de Daño: </w:t>
      </w:r>
    </w:p>
    <w:p w:rsidR="00D042F1" w:rsidRPr="005103EA" w:rsidRDefault="00D042F1" w:rsidP="005103EA">
      <w:pPr>
        <w:widowControl w:val="0"/>
        <w:numPr>
          <w:ilvl w:val="2"/>
          <w:numId w:val="1"/>
        </w:numPr>
        <w:spacing w:after="0" w:line="240" w:lineRule="auto"/>
        <w:ind w:left="1418" w:right="-1"/>
        <w:jc w:val="both"/>
        <w:rPr>
          <w:rFonts w:asciiTheme="minorHAnsi" w:hAnsiTheme="minorHAnsi" w:cstheme="minorHAnsi"/>
          <w:b/>
          <w:i/>
          <w:sz w:val="24"/>
          <w:szCs w:val="24"/>
        </w:rPr>
      </w:pPr>
      <w:r w:rsidRPr="005103EA">
        <w:rPr>
          <w:rFonts w:asciiTheme="minorHAnsi" w:hAnsiTheme="minorHAnsi" w:cstheme="minorHAnsi"/>
          <w:b/>
          <w:i/>
          <w:sz w:val="24"/>
          <w:szCs w:val="24"/>
        </w:rPr>
        <w:t xml:space="preserve">Hipótesis de reserva que establece la Ley: </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r w:rsidRPr="005103EA">
        <w:rPr>
          <w:rFonts w:asciiTheme="minorHAnsi" w:hAnsiTheme="minorHAnsi" w:cstheme="minorHAnsi"/>
          <w:i/>
          <w:sz w:val="24"/>
          <w:szCs w:val="24"/>
        </w:rPr>
        <w:t>Ley de Transparencia y Acceso a la Información Pública del Estado de Jalisco y sus Municipios</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r w:rsidRPr="005103EA">
        <w:rPr>
          <w:rFonts w:asciiTheme="minorHAnsi" w:hAnsiTheme="minorHAnsi" w:cstheme="minorHAnsi"/>
          <w:i/>
          <w:sz w:val="24"/>
          <w:szCs w:val="24"/>
        </w:rPr>
        <w:t>Artículo 17. Información reservada- Catálogo</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r w:rsidRPr="005103EA">
        <w:rPr>
          <w:rFonts w:asciiTheme="minorHAnsi" w:hAnsiTheme="minorHAnsi" w:cstheme="minorHAnsi"/>
          <w:i/>
          <w:sz w:val="24"/>
          <w:szCs w:val="24"/>
        </w:rPr>
        <w:lastRenderedPageBreak/>
        <w:t>1. Es información reservada:</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r w:rsidRPr="005103EA">
        <w:rPr>
          <w:rFonts w:asciiTheme="minorHAnsi" w:hAnsiTheme="minorHAnsi" w:cstheme="minorHAnsi"/>
          <w:i/>
          <w:sz w:val="24"/>
          <w:szCs w:val="24"/>
        </w:rPr>
        <w:t>I. Aquella información pública, cuya difusión:</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r w:rsidRPr="005103EA">
        <w:rPr>
          <w:rFonts w:asciiTheme="minorHAnsi" w:hAnsiTheme="minorHAnsi" w:cstheme="minorHAnsi"/>
          <w:i/>
          <w:sz w:val="24"/>
          <w:szCs w:val="24"/>
        </w:rPr>
        <w:t xml:space="preserve">a) </w:t>
      </w:r>
      <w:r w:rsidRPr="005103EA">
        <w:rPr>
          <w:rFonts w:asciiTheme="minorHAnsi" w:hAnsiTheme="minorHAnsi" w:cstheme="minorHAnsi"/>
          <w:i/>
          <w:sz w:val="24"/>
          <w:szCs w:val="24"/>
          <w:u w:val="single"/>
        </w:rPr>
        <w:t>Comprometa la seguridad del Estado o del municipio</w:t>
      </w:r>
      <w:r w:rsidRPr="005103EA">
        <w:rPr>
          <w:rFonts w:asciiTheme="minorHAnsi" w:hAnsiTheme="minorHAnsi" w:cstheme="minorHAnsi"/>
          <w:i/>
          <w:sz w:val="24"/>
          <w:szCs w:val="24"/>
        </w:rPr>
        <w:t xml:space="preserve">, </w:t>
      </w:r>
      <w:r w:rsidRPr="005103EA">
        <w:rPr>
          <w:rFonts w:asciiTheme="minorHAnsi" w:hAnsiTheme="minorHAnsi" w:cstheme="minorHAnsi"/>
          <w:i/>
          <w:sz w:val="24"/>
          <w:szCs w:val="24"/>
          <w:u w:val="single"/>
        </w:rPr>
        <w:t>la seguridad pública estatal o municipal</w:t>
      </w:r>
      <w:r w:rsidRPr="005103EA">
        <w:rPr>
          <w:rFonts w:asciiTheme="minorHAnsi" w:hAnsiTheme="minorHAnsi" w:cstheme="minorHAnsi"/>
          <w:i/>
          <w:sz w:val="24"/>
          <w:szCs w:val="24"/>
        </w:rPr>
        <w:t xml:space="preserve">, </w:t>
      </w:r>
      <w:r w:rsidRPr="005103EA">
        <w:rPr>
          <w:rFonts w:asciiTheme="minorHAnsi" w:hAnsiTheme="minorHAnsi" w:cstheme="minorHAnsi"/>
          <w:i/>
          <w:sz w:val="24"/>
          <w:szCs w:val="24"/>
          <w:u w:val="single"/>
        </w:rPr>
        <w:t>o la seguridad e integridad de quienes laboran o hubieren laborado en estas áreas</w:t>
      </w:r>
      <w:r w:rsidRPr="005103EA">
        <w:rPr>
          <w:rFonts w:asciiTheme="minorHAnsi" w:hAnsiTheme="minorHAnsi" w:cstheme="minorHAnsi"/>
          <w:i/>
          <w:sz w:val="24"/>
          <w:szCs w:val="24"/>
        </w:rPr>
        <w:t>, con excepción de las remuneraciones de dichos servidores públicos;</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r w:rsidRPr="005103EA">
        <w:rPr>
          <w:rFonts w:asciiTheme="minorHAnsi" w:hAnsiTheme="minorHAnsi" w:cstheme="minorHAnsi"/>
          <w:i/>
          <w:sz w:val="24"/>
          <w:szCs w:val="24"/>
        </w:rPr>
        <w:t xml:space="preserve">…c) </w:t>
      </w:r>
      <w:r w:rsidRPr="005103EA">
        <w:rPr>
          <w:rFonts w:asciiTheme="minorHAnsi" w:hAnsiTheme="minorHAnsi" w:cstheme="minorHAnsi"/>
          <w:i/>
          <w:sz w:val="24"/>
          <w:szCs w:val="24"/>
          <w:u w:val="single"/>
        </w:rPr>
        <w:t>Ponga en riesgo la vida, seguridad o salud de cualquier persona</w:t>
      </w:r>
      <w:r w:rsidRPr="005103EA">
        <w:rPr>
          <w:rFonts w:asciiTheme="minorHAnsi" w:hAnsiTheme="minorHAnsi" w:cstheme="minorHAnsi"/>
          <w:i/>
          <w:sz w:val="24"/>
          <w:szCs w:val="24"/>
        </w:rPr>
        <w:t>;</w:t>
      </w:r>
    </w:p>
    <w:p w:rsidR="00D042F1" w:rsidRPr="005103EA" w:rsidRDefault="00D042F1" w:rsidP="005103EA">
      <w:pPr>
        <w:pStyle w:val="NormalWeb"/>
        <w:spacing w:before="0" w:beforeAutospacing="0" w:after="0" w:afterAutospacing="0"/>
        <w:ind w:left="708" w:firstLine="708"/>
        <w:jc w:val="both"/>
        <w:rPr>
          <w:rFonts w:asciiTheme="minorHAnsi" w:hAnsiTheme="minorHAnsi" w:cstheme="minorHAnsi"/>
          <w:i/>
          <w:lang w:val="es-ES_tradnl"/>
        </w:rPr>
      </w:pPr>
      <w:r w:rsidRPr="005103EA">
        <w:rPr>
          <w:rFonts w:asciiTheme="minorHAnsi" w:hAnsiTheme="minorHAnsi" w:cstheme="minorHAnsi"/>
          <w:i/>
          <w:lang w:val="es-ES_tradnl"/>
        </w:rPr>
        <w:t xml:space="preserve">..X). La considerada como reservada por disposición legal expresa. </w:t>
      </w:r>
    </w:p>
    <w:p w:rsidR="00D042F1" w:rsidRPr="005103EA" w:rsidRDefault="00D042F1" w:rsidP="005103EA">
      <w:pPr>
        <w:widowControl w:val="0"/>
        <w:spacing w:after="0" w:line="240" w:lineRule="auto"/>
        <w:ind w:left="1416" w:right="-1"/>
        <w:jc w:val="both"/>
        <w:rPr>
          <w:rFonts w:asciiTheme="minorHAnsi" w:hAnsiTheme="minorHAnsi" w:cstheme="minorHAnsi"/>
          <w:i/>
          <w:sz w:val="24"/>
          <w:szCs w:val="24"/>
        </w:rPr>
      </w:pPr>
    </w:p>
    <w:p w:rsidR="00DE0094" w:rsidRPr="005103EA" w:rsidRDefault="00D042F1" w:rsidP="005103EA">
      <w:pPr>
        <w:widowControl w:val="0"/>
        <w:numPr>
          <w:ilvl w:val="2"/>
          <w:numId w:val="1"/>
        </w:numPr>
        <w:spacing w:after="0" w:line="240" w:lineRule="auto"/>
        <w:ind w:left="1418" w:right="-1"/>
        <w:jc w:val="both"/>
        <w:rPr>
          <w:rFonts w:asciiTheme="minorHAnsi" w:hAnsiTheme="minorHAnsi" w:cstheme="minorHAnsi"/>
          <w:i/>
          <w:sz w:val="24"/>
          <w:szCs w:val="24"/>
        </w:rPr>
      </w:pPr>
      <w:r w:rsidRPr="005103EA">
        <w:rPr>
          <w:rFonts w:asciiTheme="minorHAnsi" w:hAnsiTheme="minorHAnsi" w:cstheme="minorHAnsi"/>
          <w:b/>
          <w:i/>
          <w:sz w:val="24"/>
          <w:szCs w:val="24"/>
        </w:rPr>
        <w:t xml:space="preserve">Perjuicios al interés público protegido por la ley que causa la revelación de la información: </w:t>
      </w:r>
      <w:r w:rsidRPr="005103EA">
        <w:rPr>
          <w:rFonts w:asciiTheme="minorHAnsi" w:hAnsiTheme="minorHAnsi" w:cstheme="minorHAnsi"/>
          <w:i/>
          <w:sz w:val="24"/>
          <w:szCs w:val="24"/>
        </w:rPr>
        <w:t xml:space="preserve">La información es materia de seguridad pública, por lo que la divulgación de la fatiga de seguridad pública del sector solicitado pondría </w:t>
      </w:r>
      <w:r w:rsidR="00DE0094" w:rsidRPr="005103EA">
        <w:rPr>
          <w:rFonts w:asciiTheme="minorHAnsi" w:hAnsiTheme="minorHAnsi" w:cstheme="minorHAnsi"/>
          <w:i/>
          <w:sz w:val="24"/>
          <w:szCs w:val="24"/>
        </w:rPr>
        <w:t>en evidencia la identidad de un posible elemento de Policía adscrito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D042F1" w:rsidRPr="005103EA" w:rsidRDefault="00D042F1" w:rsidP="005103EA">
      <w:pPr>
        <w:widowControl w:val="0"/>
        <w:spacing w:after="0" w:line="240" w:lineRule="auto"/>
        <w:ind w:right="-1"/>
        <w:jc w:val="both"/>
        <w:rPr>
          <w:rFonts w:asciiTheme="minorHAnsi" w:hAnsiTheme="minorHAnsi" w:cstheme="minorHAnsi"/>
          <w:i/>
          <w:sz w:val="24"/>
          <w:szCs w:val="24"/>
        </w:rPr>
      </w:pPr>
    </w:p>
    <w:p w:rsidR="00B86847" w:rsidRPr="00B86847" w:rsidRDefault="00D042F1" w:rsidP="00B86847">
      <w:pPr>
        <w:widowControl w:val="0"/>
        <w:numPr>
          <w:ilvl w:val="2"/>
          <w:numId w:val="1"/>
        </w:numPr>
        <w:spacing w:after="0" w:line="240" w:lineRule="auto"/>
        <w:ind w:left="1418" w:right="-1"/>
        <w:jc w:val="both"/>
        <w:rPr>
          <w:rFonts w:asciiTheme="minorHAnsi" w:hAnsiTheme="minorHAnsi" w:cstheme="minorHAnsi"/>
          <w:i/>
          <w:sz w:val="24"/>
          <w:szCs w:val="24"/>
        </w:rPr>
      </w:pPr>
      <w:r w:rsidRPr="005103EA">
        <w:rPr>
          <w:rFonts w:asciiTheme="minorHAnsi" w:hAnsiTheme="minorHAnsi" w:cstheme="minorHAnsi"/>
          <w:b/>
          <w:i/>
          <w:sz w:val="24"/>
          <w:szCs w:val="24"/>
        </w:rPr>
        <w:t>¿Por qué el daño de su divulgación es mayor al interés público de conocer dicha información?:</w:t>
      </w:r>
      <w:r w:rsidRPr="005103EA">
        <w:rPr>
          <w:rFonts w:asciiTheme="minorHAnsi" w:hAnsiTheme="minorHAnsi" w:cstheme="minorHAnsi"/>
          <w:sz w:val="24"/>
          <w:szCs w:val="24"/>
        </w:rPr>
        <w:t xml:space="preserve"> </w:t>
      </w:r>
      <w:r w:rsidRPr="005103EA">
        <w:rPr>
          <w:rFonts w:asciiTheme="minorHAnsi" w:hAnsiTheme="minorHAnsi" w:cstheme="minorHAnsi"/>
          <w:i/>
          <w:sz w:val="24"/>
          <w:szCs w:val="24"/>
        </w:rPr>
        <w:t>La información solicitada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w:t>
      </w:r>
      <w:r w:rsidR="00DA267C" w:rsidRPr="005103EA">
        <w:rPr>
          <w:rFonts w:asciiTheme="minorHAnsi" w:hAnsiTheme="minorHAnsi" w:cstheme="minorHAnsi"/>
          <w:i/>
          <w:sz w:val="24"/>
          <w:szCs w:val="24"/>
        </w:rPr>
        <w:t xml:space="preserve"> seguridad e integridad física </w:t>
      </w:r>
      <w:r w:rsidRPr="005103EA">
        <w:rPr>
          <w:rFonts w:asciiTheme="minorHAnsi" w:hAnsiTheme="minorHAnsi" w:cstheme="minorHAnsi"/>
          <w:i/>
          <w:sz w:val="24"/>
          <w:szCs w:val="24"/>
        </w:rPr>
        <w:t>de los ciudadanos del municipio.</w:t>
      </w:r>
    </w:p>
    <w:p w:rsidR="00DE0094" w:rsidRPr="005103EA" w:rsidRDefault="00D042F1" w:rsidP="005103EA">
      <w:pPr>
        <w:widowControl w:val="0"/>
        <w:numPr>
          <w:ilvl w:val="2"/>
          <w:numId w:val="1"/>
        </w:numPr>
        <w:spacing w:after="0" w:line="240" w:lineRule="auto"/>
        <w:ind w:left="1418" w:right="-1"/>
        <w:jc w:val="both"/>
        <w:rPr>
          <w:rFonts w:asciiTheme="minorHAnsi" w:hAnsiTheme="minorHAnsi" w:cstheme="minorHAnsi"/>
          <w:i/>
          <w:sz w:val="24"/>
          <w:szCs w:val="24"/>
        </w:rPr>
      </w:pPr>
      <w:r w:rsidRPr="005103EA">
        <w:rPr>
          <w:rFonts w:asciiTheme="minorHAnsi" w:hAnsiTheme="minorHAnsi" w:cstheme="minorHAnsi"/>
          <w:b/>
          <w:i/>
          <w:sz w:val="24"/>
          <w:szCs w:val="24"/>
        </w:rPr>
        <w:lastRenderedPageBreak/>
        <w:t xml:space="preserve">Principio de proporcionalidad: </w:t>
      </w:r>
      <w:r w:rsidRPr="005103EA">
        <w:rPr>
          <w:rFonts w:asciiTheme="minorHAnsi" w:hAnsiTheme="minorHAnsi" w:cstheme="minorHAnsi"/>
          <w:i/>
          <w:color w:val="000000"/>
          <w:sz w:val="24"/>
          <w:szCs w:val="24"/>
          <w:shd w:val="clear" w:color="auto" w:fill="FFFFFF"/>
          <w:lang w:eastAsia="es-ES"/>
        </w:rPr>
        <w:t>Por lo cual la reserva</w:t>
      </w:r>
      <w:r w:rsidR="00DA267C" w:rsidRPr="005103EA">
        <w:rPr>
          <w:rFonts w:asciiTheme="minorHAnsi" w:hAnsiTheme="minorHAnsi" w:cstheme="minorHAnsi"/>
          <w:i/>
          <w:color w:val="000000"/>
          <w:sz w:val="24"/>
          <w:szCs w:val="24"/>
          <w:shd w:val="clear" w:color="auto" w:fill="FFFFFF"/>
          <w:lang w:eastAsia="es-ES"/>
        </w:rPr>
        <w:t xml:space="preserve"> y confidencialidad</w:t>
      </w:r>
      <w:r w:rsidRPr="005103EA">
        <w:rPr>
          <w:rFonts w:asciiTheme="minorHAnsi" w:hAnsiTheme="minorHAnsi" w:cstheme="minorHAnsi"/>
          <w:i/>
          <w:color w:val="000000"/>
          <w:sz w:val="24"/>
          <w:szCs w:val="24"/>
          <w:shd w:val="clear" w:color="auto" w:fill="FFFFFF"/>
          <w:lang w:eastAsia="es-ES"/>
        </w:rPr>
        <w:t xml:space="preserve"> de esta información respeta al principio de proporcionalidad, pues es un tema de seguridad municipal y su divulgación en todo momento será siempre en perjuicio de la sociedad por la afectación directa que se le provoca a los cuerpos de seguridad, ya que la reserva va encaminada a la protección de derechos mayores como lo es el de la vida y el de l</w:t>
      </w:r>
      <w:r w:rsidR="00DE0094" w:rsidRPr="005103EA">
        <w:rPr>
          <w:rFonts w:asciiTheme="minorHAnsi" w:hAnsiTheme="minorHAnsi" w:cstheme="minorHAnsi"/>
          <w:i/>
          <w:color w:val="000000"/>
          <w:sz w:val="24"/>
          <w:szCs w:val="24"/>
          <w:shd w:val="clear" w:color="auto" w:fill="FFFFFF"/>
          <w:lang w:eastAsia="es-ES"/>
        </w:rPr>
        <w:t xml:space="preserve">a integridad física y mental, además que </w:t>
      </w:r>
      <w:r w:rsidR="00DE0094" w:rsidRPr="005103EA">
        <w:rPr>
          <w:rFonts w:asciiTheme="minorHAnsi" w:hAnsiTheme="minorHAnsi" w:cstheme="minorHAnsi"/>
          <w:sz w:val="24"/>
          <w:szCs w:val="24"/>
        </w:rPr>
        <w:t>se requiere del consentimiento de su titular para su difusión o su divulgación, ya que hacerlo sin su consentimiento podría conllevar la violación a la intimidad y privacidad de sus titulares, afectando y vulnerando el derecho de privacidad, por tal motivo se sugiere que se pongan a disposición los documentos requeridos en versión pública, protegiéndose los datos personales contenidos en los mismos.</w:t>
      </w:r>
    </w:p>
    <w:p w:rsidR="00D042F1" w:rsidRPr="005103EA" w:rsidRDefault="00D042F1" w:rsidP="005103EA">
      <w:pPr>
        <w:pStyle w:val="Standard"/>
        <w:jc w:val="both"/>
        <w:rPr>
          <w:rFonts w:asciiTheme="minorHAnsi" w:hAnsiTheme="minorHAnsi" w:cstheme="minorHAnsi"/>
          <w:i/>
        </w:rPr>
      </w:pPr>
    </w:p>
    <w:p w:rsidR="00D042F1" w:rsidRPr="005103EA" w:rsidRDefault="00D042F1" w:rsidP="005103EA">
      <w:pPr>
        <w:widowControl w:val="0"/>
        <w:numPr>
          <w:ilvl w:val="1"/>
          <w:numId w:val="1"/>
        </w:numPr>
        <w:spacing w:after="0" w:line="240" w:lineRule="auto"/>
        <w:ind w:left="993" w:right="850"/>
        <w:jc w:val="both"/>
        <w:rPr>
          <w:rFonts w:asciiTheme="minorHAnsi" w:hAnsiTheme="minorHAnsi" w:cstheme="minorHAnsi"/>
          <w:b/>
          <w:i/>
          <w:sz w:val="24"/>
          <w:szCs w:val="24"/>
        </w:rPr>
      </w:pPr>
      <w:r w:rsidRPr="005103EA">
        <w:rPr>
          <w:rFonts w:asciiTheme="minorHAnsi" w:hAnsiTheme="minorHAnsi" w:cstheme="minorHAnsi"/>
          <w:b/>
          <w:i/>
          <w:sz w:val="24"/>
          <w:szCs w:val="24"/>
        </w:rPr>
        <w:t>Desarrollo del acuerdo de conformidad con el lineamiento décimo</w:t>
      </w:r>
      <w:r w:rsidR="00A14593" w:rsidRPr="005103EA">
        <w:rPr>
          <w:rFonts w:asciiTheme="minorHAnsi" w:hAnsiTheme="minorHAnsi" w:cstheme="minorHAnsi"/>
          <w:b/>
          <w:i/>
          <w:sz w:val="24"/>
          <w:szCs w:val="24"/>
        </w:rPr>
        <w:t xml:space="preserve"> </w:t>
      </w:r>
      <w:r w:rsidRPr="005103EA">
        <w:rPr>
          <w:rFonts w:asciiTheme="minorHAnsi" w:hAnsiTheme="minorHAnsi" w:cstheme="minorHAnsi"/>
          <w:b/>
          <w:i/>
          <w:sz w:val="24"/>
          <w:szCs w:val="24"/>
        </w:rPr>
        <w:t>segundo de los Lineamientos Generales en Materia de Clasificación de Información Pública:</w:t>
      </w:r>
    </w:p>
    <w:p w:rsidR="00A14593" w:rsidRPr="005103EA" w:rsidRDefault="00A14593" w:rsidP="005103EA">
      <w:pPr>
        <w:widowControl w:val="0"/>
        <w:spacing w:after="0" w:line="240" w:lineRule="auto"/>
        <w:ind w:left="993" w:right="850"/>
        <w:jc w:val="both"/>
        <w:rPr>
          <w:rFonts w:asciiTheme="minorHAnsi" w:hAnsiTheme="minorHAnsi" w:cstheme="minorHAnsi"/>
          <w:b/>
          <w:i/>
          <w:sz w:val="24"/>
          <w:szCs w:val="24"/>
        </w:rPr>
      </w:pP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I.- El nombre del Sujeto Obligado:</w:t>
      </w:r>
      <w:r w:rsidRPr="005103EA">
        <w:rPr>
          <w:rFonts w:asciiTheme="minorHAnsi" w:hAnsiTheme="minorHAnsi" w:cstheme="minorHAnsi"/>
          <w:i/>
          <w:sz w:val="24"/>
          <w:szCs w:val="24"/>
        </w:rPr>
        <w:t xml:space="preserve"> Ayuntamiento de Tlajomulco de Zúñiga, Jalisco.</w:t>
      </w: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 xml:space="preserve">II.- El área generadora de la información y/o de quien la tenga en su poder: </w:t>
      </w:r>
      <w:r w:rsidRPr="005103EA">
        <w:rPr>
          <w:rFonts w:asciiTheme="minorHAnsi" w:hAnsiTheme="minorHAnsi" w:cstheme="minorHAnsi"/>
          <w:i/>
          <w:sz w:val="24"/>
          <w:szCs w:val="24"/>
        </w:rPr>
        <w:t>Comisaría de la Policía Preventiva Municipal.</w:t>
      </w: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 xml:space="preserve">III.- La fecha del acta y el número de acuerdo que se actualiza: </w:t>
      </w:r>
      <w:r w:rsidRPr="005103EA">
        <w:rPr>
          <w:rFonts w:asciiTheme="minorHAnsi" w:hAnsiTheme="minorHAnsi" w:cstheme="minorHAnsi"/>
          <w:i/>
          <w:sz w:val="24"/>
          <w:szCs w:val="24"/>
        </w:rPr>
        <w:t xml:space="preserve">No existe acta ni acuerdo previo. </w:t>
      </w: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p>
    <w:p w:rsidR="00D042F1" w:rsidRPr="005103EA" w:rsidRDefault="00D042F1" w:rsidP="005103EA">
      <w:pPr>
        <w:widowControl w:val="0"/>
        <w:spacing w:after="0" w:line="240" w:lineRule="auto"/>
        <w:ind w:left="851" w:right="474"/>
        <w:jc w:val="both"/>
        <w:rPr>
          <w:rFonts w:asciiTheme="minorHAnsi" w:hAnsiTheme="minorHAnsi" w:cstheme="minorHAnsi"/>
          <w:bCs/>
          <w:i/>
          <w:sz w:val="24"/>
          <w:szCs w:val="24"/>
        </w:rPr>
      </w:pPr>
      <w:r w:rsidRPr="005103EA">
        <w:rPr>
          <w:rFonts w:asciiTheme="minorHAnsi" w:hAnsiTheme="minorHAnsi" w:cstheme="minorHAnsi"/>
          <w:b/>
          <w:i/>
          <w:sz w:val="24"/>
          <w:szCs w:val="24"/>
        </w:rPr>
        <w:t xml:space="preserve">IV.- Los criterios de clasificación de información aplicables: </w:t>
      </w:r>
      <w:r w:rsidRPr="005103EA">
        <w:rPr>
          <w:rFonts w:asciiTheme="minorHAnsi" w:hAnsiTheme="minorHAnsi" w:cstheme="minorHAnsi"/>
          <w:i/>
          <w:sz w:val="24"/>
          <w:szCs w:val="24"/>
        </w:rPr>
        <w:t>los Lineamientos Generales en Materia de Clasificación de Información Pública emitidos por el Instituto, los cuales aún se encuentran vigentes</w:t>
      </w:r>
      <w:r w:rsidRPr="005103EA">
        <w:rPr>
          <w:rFonts w:asciiTheme="minorHAnsi" w:hAnsiTheme="minorHAnsi" w:cstheme="minorHAnsi"/>
          <w:bCs/>
          <w:i/>
          <w:sz w:val="24"/>
          <w:szCs w:val="24"/>
        </w:rPr>
        <w:t>.</w:t>
      </w:r>
    </w:p>
    <w:p w:rsidR="00D042F1" w:rsidRPr="005103EA" w:rsidRDefault="00D042F1" w:rsidP="005103EA">
      <w:pPr>
        <w:widowControl w:val="0"/>
        <w:spacing w:after="0" w:line="240" w:lineRule="auto"/>
        <w:ind w:left="851" w:right="474"/>
        <w:jc w:val="both"/>
        <w:rPr>
          <w:rFonts w:asciiTheme="minorHAnsi" w:hAnsiTheme="minorHAnsi" w:cstheme="minorHAnsi"/>
          <w:bCs/>
          <w:i/>
          <w:sz w:val="24"/>
          <w:szCs w:val="24"/>
        </w:rPr>
      </w:pPr>
    </w:p>
    <w:p w:rsidR="00A14593"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 xml:space="preserve">V.- El fundamento legal y la motivación: </w:t>
      </w:r>
      <w:r w:rsidR="00A14593" w:rsidRPr="005103EA">
        <w:rPr>
          <w:rFonts w:asciiTheme="minorHAnsi" w:hAnsiTheme="minorHAnsi" w:cstheme="minorHAnsi"/>
          <w:i/>
          <w:sz w:val="24"/>
          <w:szCs w:val="24"/>
        </w:rPr>
        <w:t>Artículos 17.1.I. a) c), f), 18.1, 20, 21, 21 bis de la Ley</w:t>
      </w:r>
      <w:r w:rsidR="00A14593" w:rsidRPr="005103EA">
        <w:rPr>
          <w:rFonts w:asciiTheme="minorHAnsi" w:hAnsiTheme="minorHAnsi" w:cstheme="minorHAnsi"/>
          <w:sz w:val="24"/>
          <w:szCs w:val="24"/>
        </w:rPr>
        <w:t xml:space="preserve"> </w:t>
      </w:r>
      <w:r w:rsidR="00A14593" w:rsidRPr="005103EA">
        <w:rPr>
          <w:rFonts w:asciiTheme="minorHAnsi" w:hAnsiTheme="minorHAnsi" w:cstheme="minorHAnsi"/>
          <w:i/>
          <w:sz w:val="24"/>
          <w:szCs w:val="24"/>
        </w:rPr>
        <w:t>de Transparencia y Acceso a la Información Pública del Estado de Jalisco y sus Municipios</w:t>
      </w:r>
    </w:p>
    <w:p w:rsidR="00D042F1" w:rsidRPr="005103EA" w:rsidRDefault="00D042F1" w:rsidP="00B86847">
      <w:pPr>
        <w:widowControl w:val="0"/>
        <w:spacing w:after="0" w:line="240" w:lineRule="auto"/>
        <w:ind w:right="474"/>
        <w:jc w:val="both"/>
        <w:rPr>
          <w:rFonts w:asciiTheme="minorHAnsi" w:hAnsiTheme="minorHAnsi" w:cstheme="minorHAnsi"/>
          <w:i/>
          <w:sz w:val="24"/>
          <w:szCs w:val="24"/>
        </w:rPr>
      </w:pPr>
    </w:p>
    <w:p w:rsidR="005103EA" w:rsidRPr="005103EA" w:rsidRDefault="00D042F1" w:rsidP="005103EA">
      <w:pPr>
        <w:pStyle w:val="Standard"/>
        <w:ind w:left="708"/>
        <w:jc w:val="both"/>
        <w:rPr>
          <w:rFonts w:asciiTheme="minorHAnsi" w:hAnsiTheme="minorHAnsi" w:cstheme="minorHAnsi"/>
          <w:i/>
        </w:rPr>
      </w:pPr>
      <w:r w:rsidRPr="005103EA">
        <w:rPr>
          <w:rFonts w:asciiTheme="minorHAnsi" w:hAnsiTheme="minorHAnsi" w:cstheme="minorHAnsi"/>
          <w:b/>
          <w:bCs/>
          <w:i/>
          <w:u w:val="single"/>
        </w:rPr>
        <w:t>MOTIVACIÓN:</w:t>
      </w:r>
      <w:r w:rsidRPr="005103EA">
        <w:rPr>
          <w:rFonts w:asciiTheme="minorHAnsi" w:hAnsiTheme="minorHAnsi" w:cstheme="minorHAnsi"/>
          <w:i/>
        </w:rPr>
        <w:t xml:space="preserve"> La divulgación de la información materia de seguridad pública pondría en evidencia la estructura, integración, capacidad de acción, equipo, y nivel de seguridad de las herramientas que utiliza la Comisaría de la Policía Preventiva </w:t>
      </w:r>
      <w:r w:rsidRPr="005103EA">
        <w:rPr>
          <w:rFonts w:asciiTheme="minorHAnsi" w:hAnsiTheme="minorHAnsi" w:cstheme="minorHAnsi"/>
          <w:i/>
        </w:rPr>
        <w:lastRenderedPageBreak/>
        <w:t>Municipal para hacer frente a emergencias y combate de actos delictivos, lo que podría poner en riesgo la integridad física y mental, salud, seguridad y vida de los elementos policiales y demás servidores públicos parte de la Comisaría de la Policía de Tlajomulco de Zúñiga Jalisco, al ser sujetos de represalias con motivo de su actividad, y en consecuencia la de los habitantes, al verse mermada la efectividad del combate de actos delictivos, así como la de cualquier servidor público, si se permitiera dar a conocer la fatiga se seguridad pública del sector requerido y todo lo mencionado en puntos anteriores.</w:t>
      </w:r>
    </w:p>
    <w:p w:rsidR="005103EA" w:rsidRPr="005103EA" w:rsidRDefault="00D042F1" w:rsidP="005103EA">
      <w:pPr>
        <w:pStyle w:val="Standard"/>
        <w:ind w:left="708"/>
        <w:jc w:val="both"/>
        <w:rPr>
          <w:rFonts w:asciiTheme="minorHAnsi" w:hAnsiTheme="minorHAnsi" w:cstheme="minorHAnsi"/>
          <w:i/>
        </w:rPr>
      </w:pPr>
      <w:r w:rsidRPr="005103EA">
        <w:rPr>
          <w:rFonts w:asciiTheme="minorHAnsi" w:hAnsiTheme="minorHAnsi" w:cstheme="minorHAnsi"/>
          <w:bCs/>
          <w:i/>
        </w:rPr>
        <w:t xml:space="preserve">De esta información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delitos dentro del municipio, de tal manera que se garantice la seguridad de los habitantes, y se proteja la seguridad e integridad física de </w:t>
      </w:r>
      <w:r w:rsidRPr="005103EA">
        <w:rPr>
          <w:rFonts w:asciiTheme="minorHAnsi" w:hAnsiTheme="minorHAnsi" w:cstheme="minorHAnsi"/>
          <w:i/>
        </w:rPr>
        <w:t>los elementos de la Comisaría de la Policía Preventiva Municipal.</w:t>
      </w:r>
    </w:p>
    <w:p w:rsidR="005103EA" w:rsidRPr="005103EA" w:rsidRDefault="005103EA" w:rsidP="005103EA">
      <w:pPr>
        <w:pStyle w:val="Standard"/>
        <w:ind w:left="708"/>
        <w:jc w:val="both"/>
        <w:rPr>
          <w:rFonts w:asciiTheme="minorHAnsi" w:hAnsiTheme="minorHAnsi" w:cstheme="minorHAnsi"/>
          <w:i/>
        </w:rPr>
      </w:pPr>
      <w:r w:rsidRPr="005103EA">
        <w:rPr>
          <w:rFonts w:asciiTheme="minorHAnsi" w:hAnsiTheme="minorHAnsi" w:cstheme="minorHAnsi"/>
          <w:i/>
        </w:rPr>
        <w:t xml:space="preserve">Además de lo anteriormente expuesto, con la reserva y confidencialidad declarada mediante la presente acta </w:t>
      </w:r>
      <w:r w:rsidRPr="005103EA">
        <w:rPr>
          <w:rFonts w:asciiTheme="minorHAnsi" w:hAnsiTheme="minorHAnsi" w:cstheme="minorHAnsi"/>
          <w:i/>
        </w:rPr>
        <w:t xml:space="preserve">el derecho humano que se está protegiendo, entre otros, es el de la vida, el cual debe darse un lugar primordial, pues sin éste no existirían los demás derechos y divulgar la información referente a la fatiga de seguridad en los términos solicitados, puede propiciar atentados en contra de la vida y/o integridad de los elementos cuyos datos quedarían expuestos y en consecuencia dañaría la estructura interna y organización de dicha dependencia de seguridad municipal, lo que pudiera disminuir la capacidad de respuesta y acción de la Comisaría de la Policía Preventiva Municipal en actividades de prevención y combate de actos delictivos, por tanto, una consecuencia y afectación directa para la seguridad de toda la ciudadanía </w:t>
      </w:r>
      <w:proofErr w:type="spellStart"/>
      <w:r w:rsidRPr="005103EA">
        <w:rPr>
          <w:rFonts w:asciiTheme="minorHAnsi" w:hAnsiTheme="minorHAnsi" w:cstheme="minorHAnsi"/>
          <w:i/>
        </w:rPr>
        <w:t>Tlajomulquense</w:t>
      </w:r>
      <w:proofErr w:type="spellEnd"/>
      <w:r w:rsidRPr="005103EA">
        <w:rPr>
          <w:rFonts w:asciiTheme="minorHAnsi" w:hAnsiTheme="minorHAnsi" w:cstheme="minorHAnsi"/>
          <w:i/>
        </w:rPr>
        <w:t>.</w:t>
      </w:r>
    </w:p>
    <w:p w:rsidR="00D042F1" w:rsidRPr="005103EA" w:rsidRDefault="00D042F1" w:rsidP="005103EA">
      <w:pPr>
        <w:widowControl w:val="0"/>
        <w:spacing w:after="0" w:line="240" w:lineRule="auto"/>
        <w:ind w:right="474"/>
        <w:jc w:val="both"/>
        <w:rPr>
          <w:rFonts w:asciiTheme="minorHAnsi" w:hAnsiTheme="minorHAnsi" w:cstheme="minorHAnsi"/>
          <w:b/>
          <w:i/>
          <w:sz w:val="24"/>
          <w:szCs w:val="24"/>
        </w:rPr>
      </w:pP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 xml:space="preserve">VI.- El carácter de reservada y/o confidencial, indicando, en su caso, las partes o páginas del documento en el que consten: </w:t>
      </w:r>
      <w:r w:rsidRPr="005103EA">
        <w:rPr>
          <w:rFonts w:asciiTheme="minorHAnsi" w:hAnsiTheme="minorHAnsi" w:cstheme="minorHAnsi"/>
          <w:i/>
          <w:sz w:val="24"/>
          <w:szCs w:val="24"/>
        </w:rPr>
        <w:t>La información</w:t>
      </w:r>
      <w:r w:rsidR="00A14593" w:rsidRPr="005103EA">
        <w:rPr>
          <w:rFonts w:asciiTheme="minorHAnsi" w:hAnsiTheme="minorHAnsi" w:cstheme="minorHAnsi"/>
          <w:i/>
          <w:sz w:val="24"/>
          <w:szCs w:val="24"/>
        </w:rPr>
        <w:t xml:space="preserve"> relativa a la fatiga</w:t>
      </w:r>
      <w:r w:rsidRPr="005103EA">
        <w:rPr>
          <w:rFonts w:asciiTheme="minorHAnsi" w:hAnsiTheme="minorHAnsi" w:cstheme="minorHAnsi"/>
          <w:i/>
          <w:sz w:val="24"/>
          <w:szCs w:val="24"/>
        </w:rPr>
        <w:t xml:space="preserve"> </w:t>
      </w:r>
      <w:r w:rsidR="00A14593" w:rsidRPr="005103EA">
        <w:rPr>
          <w:rFonts w:asciiTheme="minorHAnsi" w:hAnsiTheme="minorHAnsi" w:cstheme="minorHAnsi"/>
          <w:i/>
          <w:sz w:val="24"/>
          <w:szCs w:val="24"/>
        </w:rPr>
        <w:t>requerida en la solicitud DT/</w:t>
      </w:r>
      <w:r w:rsidR="00DE0094" w:rsidRPr="005103EA">
        <w:rPr>
          <w:rFonts w:asciiTheme="minorHAnsi" w:hAnsiTheme="minorHAnsi" w:cstheme="minorHAnsi"/>
          <w:i/>
          <w:sz w:val="24"/>
          <w:szCs w:val="24"/>
        </w:rPr>
        <w:t>353/2021.</w:t>
      </w:r>
    </w:p>
    <w:p w:rsidR="00DE0094" w:rsidRPr="005103EA" w:rsidRDefault="00DE0094" w:rsidP="005103EA">
      <w:pPr>
        <w:widowControl w:val="0"/>
        <w:spacing w:after="0" w:line="240" w:lineRule="auto"/>
        <w:ind w:left="851" w:right="474"/>
        <w:jc w:val="both"/>
        <w:rPr>
          <w:rFonts w:asciiTheme="minorHAnsi" w:hAnsiTheme="minorHAnsi" w:cstheme="minorHAnsi"/>
          <w:i/>
          <w:sz w:val="24"/>
          <w:szCs w:val="24"/>
        </w:rPr>
      </w:pPr>
    </w:p>
    <w:p w:rsidR="00D042F1"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 xml:space="preserve">VII.-  La precisión del plazo de reserva, así como su fecha de inicio, debiendo motivar el mismo: </w:t>
      </w:r>
      <w:r w:rsidRPr="005103EA">
        <w:rPr>
          <w:rFonts w:asciiTheme="minorHAnsi" w:hAnsiTheme="minorHAnsi" w:cstheme="minorHAnsi"/>
          <w:i/>
          <w:sz w:val="24"/>
          <w:szCs w:val="24"/>
        </w:rPr>
        <w:t>La reserva de la información se reserva por 5 años.</w:t>
      </w:r>
    </w:p>
    <w:p w:rsidR="00D042F1" w:rsidRPr="005103EA" w:rsidRDefault="00D042F1" w:rsidP="005103EA">
      <w:pPr>
        <w:widowControl w:val="0"/>
        <w:spacing w:after="0" w:line="240" w:lineRule="auto"/>
        <w:ind w:left="851" w:right="474"/>
        <w:jc w:val="both"/>
        <w:rPr>
          <w:rFonts w:asciiTheme="minorHAnsi" w:hAnsiTheme="minorHAnsi" w:cstheme="minorHAnsi"/>
          <w:b/>
          <w:sz w:val="24"/>
          <w:szCs w:val="24"/>
        </w:rPr>
      </w:pPr>
    </w:p>
    <w:p w:rsidR="00DE0094" w:rsidRPr="005103EA" w:rsidRDefault="00D042F1" w:rsidP="005103EA">
      <w:pPr>
        <w:widowControl w:val="0"/>
        <w:spacing w:after="0" w:line="240" w:lineRule="auto"/>
        <w:ind w:left="851" w:right="474"/>
        <w:jc w:val="both"/>
        <w:rPr>
          <w:rFonts w:asciiTheme="minorHAnsi" w:hAnsiTheme="minorHAnsi" w:cstheme="minorHAnsi"/>
          <w:i/>
          <w:sz w:val="24"/>
          <w:szCs w:val="24"/>
        </w:rPr>
      </w:pPr>
      <w:r w:rsidRPr="005103EA">
        <w:rPr>
          <w:rFonts w:asciiTheme="minorHAnsi" w:hAnsiTheme="minorHAnsi" w:cstheme="minorHAnsi"/>
          <w:b/>
          <w:i/>
          <w:sz w:val="24"/>
          <w:szCs w:val="24"/>
        </w:rPr>
        <w:t xml:space="preserve">VIII.-  La precisión del plazo de confidencialidad, así como su fecha de inicio, debiendo motivar el mismo: </w:t>
      </w:r>
      <w:r w:rsidR="00DE0094" w:rsidRPr="005103EA">
        <w:rPr>
          <w:rFonts w:asciiTheme="minorHAnsi" w:hAnsiTheme="minorHAnsi" w:cstheme="minorHAnsi"/>
          <w:i/>
          <w:sz w:val="24"/>
          <w:szCs w:val="24"/>
        </w:rPr>
        <w:t>La confidencialidad</w:t>
      </w:r>
      <w:r w:rsidR="00DE0094" w:rsidRPr="005103EA">
        <w:rPr>
          <w:rFonts w:asciiTheme="minorHAnsi" w:hAnsiTheme="minorHAnsi" w:cstheme="minorHAnsi"/>
          <w:i/>
          <w:sz w:val="24"/>
          <w:szCs w:val="24"/>
        </w:rPr>
        <w:t xml:space="preserve"> de la información se reserva </w:t>
      </w:r>
      <w:r w:rsidR="00DE0094" w:rsidRPr="005103EA">
        <w:rPr>
          <w:rFonts w:asciiTheme="minorHAnsi" w:hAnsiTheme="minorHAnsi" w:cstheme="minorHAnsi"/>
          <w:i/>
          <w:sz w:val="24"/>
          <w:szCs w:val="24"/>
        </w:rPr>
        <w:lastRenderedPageBreak/>
        <w:t>por 5 años.</w:t>
      </w:r>
    </w:p>
    <w:p w:rsidR="00D042F1" w:rsidRPr="005103EA" w:rsidRDefault="00D042F1" w:rsidP="005103EA">
      <w:pPr>
        <w:widowControl w:val="0"/>
        <w:spacing w:after="0" w:line="240" w:lineRule="auto"/>
        <w:jc w:val="both"/>
        <w:rPr>
          <w:rFonts w:asciiTheme="minorHAnsi" w:hAnsiTheme="minorHAnsi" w:cstheme="minorHAnsi"/>
          <w:i/>
          <w:sz w:val="24"/>
          <w:szCs w:val="24"/>
        </w:rPr>
      </w:pPr>
    </w:p>
    <w:p w:rsidR="00D042F1" w:rsidRPr="005103EA" w:rsidRDefault="00D042F1" w:rsidP="005103EA">
      <w:pPr>
        <w:widowControl w:val="0"/>
        <w:spacing w:after="0" w:line="240" w:lineRule="auto"/>
        <w:jc w:val="both"/>
        <w:rPr>
          <w:rFonts w:asciiTheme="minorHAnsi" w:hAnsiTheme="minorHAnsi" w:cstheme="minorHAnsi"/>
          <w:b/>
          <w:sz w:val="24"/>
          <w:szCs w:val="24"/>
        </w:rPr>
      </w:pPr>
      <w:r w:rsidRPr="005103EA">
        <w:rPr>
          <w:rFonts w:asciiTheme="minorHAnsi" w:hAnsiTheme="minorHAnsi" w:cstheme="minorHAnsi"/>
          <w:b/>
          <w:sz w:val="24"/>
          <w:szCs w:val="24"/>
        </w:rPr>
        <w:t>III.- ASUNTOS GENERALES.</w:t>
      </w:r>
    </w:p>
    <w:p w:rsidR="00D042F1" w:rsidRPr="005103EA" w:rsidRDefault="00D042F1" w:rsidP="005103EA">
      <w:pPr>
        <w:widowControl w:val="0"/>
        <w:spacing w:after="0" w:line="240" w:lineRule="auto"/>
        <w:ind w:firstLine="708"/>
        <w:jc w:val="both"/>
        <w:rPr>
          <w:rFonts w:asciiTheme="minorHAnsi" w:hAnsiTheme="minorHAnsi" w:cstheme="minorHAnsi"/>
          <w:sz w:val="24"/>
          <w:szCs w:val="24"/>
        </w:rPr>
      </w:pPr>
    </w:p>
    <w:p w:rsidR="00D042F1" w:rsidRPr="005103EA" w:rsidRDefault="00D042F1" w:rsidP="005103EA">
      <w:pPr>
        <w:widowControl w:val="0"/>
        <w:spacing w:after="0" w:line="240" w:lineRule="auto"/>
        <w:ind w:firstLine="708"/>
        <w:jc w:val="both"/>
        <w:rPr>
          <w:rFonts w:asciiTheme="minorHAnsi" w:hAnsiTheme="minorHAnsi" w:cstheme="minorHAnsi"/>
          <w:sz w:val="24"/>
          <w:szCs w:val="24"/>
        </w:rPr>
      </w:pPr>
      <w:r w:rsidRPr="005103EA">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042F1" w:rsidRPr="005103EA" w:rsidRDefault="00D042F1" w:rsidP="005103EA">
      <w:pPr>
        <w:widowControl w:val="0"/>
        <w:spacing w:after="0" w:line="240" w:lineRule="auto"/>
        <w:jc w:val="both"/>
        <w:rPr>
          <w:rFonts w:asciiTheme="minorHAnsi" w:hAnsiTheme="minorHAnsi" w:cstheme="minorHAnsi"/>
          <w:sz w:val="24"/>
          <w:szCs w:val="24"/>
        </w:rPr>
      </w:pPr>
    </w:p>
    <w:p w:rsidR="00D042F1" w:rsidRPr="005103EA" w:rsidRDefault="00D042F1" w:rsidP="005103EA">
      <w:pPr>
        <w:widowControl w:val="0"/>
        <w:spacing w:after="0" w:line="240" w:lineRule="auto"/>
        <w:jc w:val="both"/>
        <w:rPr>
          <w:rFonts w:asciiTheme="minorHAnsi" w:hAnsiTheme="minorHAnsi" w:cstheme="minorHAnsi"/>
          <w:sz w:val="24"/>
          <w:szCs w:val="24"/>
        </w:rPr>
      </w:pPr>
      <w:r w:rsidRPr="005103EA">
        <w:rPr>
          <w:rFonts w:asciiTheme="minorHAnsi" w:hAnsiTheme="minorHAnsi" w:cstheme="minorHAnsi"/>
          <w:b/>
          <w:i/>
          <w:sz w:val="24"/>
          <w:szCs w:val="24"/>
        </w:rPr>
        <w:t xml:space="preserve">ACUERDO QUINTO.- APROBACIÓN UNÁNIME DEL PUNTO TERCERO DEL ORDEN DEL DÍA: </w:t>
      </w:r>
      <w:r w:rsidRPr="005103EA">
        <w:rPr>
          <w:rFonts w:asciiTheme="minorHAnsi" w:hAnsiTheme="minorHAnsi" w:cstheme="minorHAnsi"/>
          <w:i/>
          <w:sz w:val="24"/>
          <w:szCs w:val="24"/>
        </w:rPr>
        <w:t>Considerando que no existe tema adicional a tratar en la presente sesión, los miembros del comité aprueban la clausur</w:t>
      </w:r>
      <w:r w:rsidR="00DE0094" w:rsidRPr="005103EA">
        <w:rPr>
          <w:rFonts w:asciiTheme="minorHAnsi" w:hAnsiTheme="minorHAnsi" w:cstheme="minorHAnsi"/>
          <w:i/>
          <w:sz w:val="24"/>
          <w:szCs w:val="24"/>
        </w:rPr>
        <w:t>a de la presente sesión a las 10</w:t>
      </w:r>
      <w:r w:rsidR="00B86847">
        <w:rPr>
          <w:rFonts w:asciiTheme="minorHAnsi" w:hAnsiTheme="minorHAnsi" w:cstheme="minorHAnsi"/>
          <w:i/>
          <w:sz w:val="24"/>
          <w:szCs w:val="24"/>
        </w:rPr>
        <w:t>:30</w:t>
      </w:r>
      <w:r w:rsidRPr="005103EA">
        <w:rPr>
          <w:rFonts w:asciiTheme="minorHAnsi" w:hAnsiTheme="minorHAnsi" w:cstheme="minorHAnsi"/>
          <w:i/>
          <w:sz w:val="24"/>
          <w:szCs w:val="24"/>
        </w:rPr>
        <w:t xml:space="preserve"> </w:t>
      </w:r>
      <w:r w:rsidR="00DE0094" w:rsidRPr="005103EA">
        <w:rPr>
          <w:rFonts w:asciiTheme="minorHAnsi" w:hAnsiTheme="minorHAnsi" w:cstheme="minorHAnsi"/>
          <w:i/>
          <w:sz w:val="24"/>
          <w:szCs w:val="24"/>
        </w:rPr>
        <w:t>diez</w:t>
      </w:r>
      <w:r w:rsidRPr="005103EA">
        <w:rPr>
          <w:rFonts w:asciiTheme="minorHAnsi" w:hAnsiTheme="minorHAnsi" w:cstheme="minorHAnsi"/>
          <w:i/>
          <w:sz w:val="24"/>
          <w:szCs w:val="24"/>
        </w:rPr>
        <w:t xml:space="preserve"> horas</w:t>
      </w:r>
      <w:r w:rsidR="00DE0094" w:rsidRPr="005103EA">
        <w:rPr>
          <w:rFonts w:asciiTheme="minorHAnsi" w:hAnsiTheme="minorHAnsi" w:cstheme="minorHAnsi"/>
          <w:i/>
          <w:sz w:val="24"/>
          <w:szCs w:val="24"/>
        </w:rPr>
        <w:t xml:space="preserve"> con treinta minutos</w:t>
      </w:r>
      <w:r w:rsidRPr="005103EA">
        <w:rPr>
          <w:rFonts w:asciiTheme="minorHAnsi" w:hAnsiTheme="minorHAnsi" w:cstheme="minorHAnsi"/>
          <w:i/>
          <w:sz w:val="24"/>
          <w:szCs w:val="24"/>
        </w:rPr>
        <w:t xml:space="preserve"> del día </w:t>
      </w:r>
      <w:r w:rsidR="00DE0094" w:rsidRPr="005103EA">
        <w:rPr>
          <w:rFonts w:asciiTheme="minorHAnsi" w:hAnsiTheme="minorHAnsi" w:cstheme="minorHAnsi"/>
          <w:i/>
          <w:sz w:val="24"/>
          <w:szCs w:val="24"/>
        </w:rPr>
        <w:t>25</w:t>
      </w:r>
      <w:r w:rsidRPr="005103EA">
        <w:rPr>
          <w:rFonts w:asciiTheme="minorHAnsi" w:hAnsiTheme="minorHAnsi" w:cstheme="minorHAnsi"/>
          <w:i/>
          <w:sz w:val="24"/>
          <w:szCs w:val="24"/>
        </w:rPr>
        <w:t xml:space="preserve"> de </w:t>
      </w:r>
      <w:r w:rsidR="00DE0094" w:rsidRPr="005103EA">
        <w:rPr>
          <w:rFonts w:asciiTheme="minorHAnsi" w:hAnsiTheme="minorHAnsi" w:cstheme="minorHAnsi"/>
          <w:i/>
          <w:sz w:val="24"/>
          <w:szCs w:val="24"/>
        </w:rPr>
        <w:t>febrero del 2021</w:t>
      </w:r>
      <w:r w:rsidRPr="005103EA">
        <w:rPr>
          <w:rFonts w:asciiTheme="minorHAnsi" w:hAnsiTheme="minorHAnsi" w:cstheme="minorHAnsi"/>
          <w:i/>
          <w:sz w:val="24"/>
          <w:szCs w:val="24"/>
        </w:rPr>
        <w:t xml:space="preserve"> dos mil </w:t>
      </w:r>
      <w:r w:rsidR="00DE0094" w:rsidRPr="005103EA">
        <w:rPr>
          <w:rFonts w:asciiTheme="minorHAnsi" w:hAnsiTheme="minorHAnsi" w:cstheme="minorHAnsi"/>
          <w:i/>
          <w:sz w:val="24"/>
          <w:szCs w:val="24"/>
        </w:rPr>
        <w:t>veintiuno</w:t>
      </w:r>
      <w:r w:rsidRPr="005103EA">
        <w:rPr>
          <w:rFonts w:asciiTheme="minorHAnsi" w:hAnsiTheme="minorHAnsi" w:cstheme="minorHAnsi"/>
          <w:i/>
          <w:sz w:val="24"/>
          <w:szCs w:val="24"/>
        </w:rPr>
        <w:t>, por lo que se levantó para constancia la presenta acta.</w:t>
      </w:r>
    </w:p>
    <w:p w:rsidR="00D042F1" w:rsidRPr="00C84B13" w:rsidRDefault="00D042F1" w:rsidP="00D042F1">
      <w:pPr>
        <w:widowControl w:val="0"/>
        <w:spacing w:after="0" w:line="240" w:lineRule="auto"/>
        <w:ind w:firstLine="851"/>
        <w:jc w:val="both"/>
        <w:rPr>
          <w:rFonts w:asciiTheme="minorHAnsi" w:hAnsiTheme="minorHAnsi" w:cstheme="minorHAnsi"/>
          <w:sz w:val="24"/>
          <w:szCs w:val="24"/>
        </w:rPr>
      </w:pPr>
    </w:p>
    <w:p w:rsidR="00D042F1" w:rsidRPr="00C84B13" w:rsidRDefault="00D042F1" w:rsidP="00D042F1">
      <w:pPr>
        <w:widowControl w:val="0"/>
        <w:spacing w:after="0" w:line="240" w:lineRule="auto"/>
        <w:ind w:firstLine="851"/>
        <w:jc w:val="both"/>
        <w:rPr>
          <w:rFonts w:asciiTheme="minorHAnsi" w:hAnsiTheme="minorHAnsi" w:cstheme="minorHAnsi"/>
          <w:sz w:val="24"/>
          <w:szCs w:val="24"/>
        </w:rPr>
      </w:pPr>
    </w:p>
    <w:p w:rsidR="00D042F1" w:rsidRDefault="00D042F1" w:rsidP="00D042F1">
      <w:pPr>
        <w:widowControl w:val="0"/>
        <w:spacing w:after="0" w:line="240" w:lineRule="auto"/>
        <w:ind w:firstLine="851"/>
        <w:jc w:val="both"/>
        <w:rPr>
          <w:rFonts w:asciiTheme="minorHAnsi" w:hAnsiTheme="minorHAnsi" w:cstheme="minorHAnsi"/>
          <w:sz w:val="24"/>
          <w:szCs w:val="24"/>
        </w:rPr>
      </w:pPr>
    </w:p>
    <w:p w:rsidR="00D042F1" w:rsidRDefault="00D042F1" w:rsidP="00D042F1">
      <w:pPr>
        <w:spacing w:after="0"/>
        <w:rPr>
          <w:rFonts w:asciiTheme="minorHAnsi" w:hAnsiTheme="minorHAnsi" w:cstheme="minorHAnsi"/>
          <w:caps/>
          <w:sz w:val="24"/>
          <w:szCs w:val="24"/>
        </w:rPr>
      </w:pPr>
    </w:p>
    <w:p w:rsidR="00D042F1" w:rsidRPr="00C84B13" w:rsidRDefault="00D042F1" w:rsidP="00D042F1">
      <w:pPr>
        <w:spacing w:after="0"/>
        <w:jc w:val="center"/>
        <w:rPr>
          <w:rFonts w:asciiTheme="minorHAnsi" w:hAnsiTheme="minorHAnsi" w:cstheme="minorHAnsi"/>
          <w:caps/>
          <w:sz w:val="24"/>
          <w:szCs w:val="24"/>
        </w:rPr>
      </w:pPr>
      <w:r w:rsidRPr="00C84B13">
        <w:rPr>
          <w:rFonts w:asciiTheme="minorHAnsi" w:hAnsiTheme="minorHAnsi" w:cstheme="minorHAnsi"/>
          <w:caps/>
          <w:sz w:val="24"/>
          <w:szCs w:val="24"/>
        </w:rPr>
        <w:t xml:space="preserve">Miguel osbaldo carreón pérez, </w:t>
      </w:r>
    </w:p>
    <w:p w:rsidR="00D042F1" w:rsidRPr="00C84B13" w:rsidRDefault="00D042F1" w:rsidP="00D042F1">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Síndico Municipal </w:t>
      </w:r>
      <w:r w:rsidRPr="00C84B13">
        <w:rPr>
          <w:rFonts w:asciiTheme="minorHAnsi" w:hAnsiTheme="minorHAnsi" w:cstheme="minorHAnsi"/>
          <w:sz w:val="24"/>
          <w:szCs w:val="24"/>
        </w:rPr>
        <w:t xml:space="preserve">Y PRESIDENTE DEL COMITÉ DE TRANSPARENCIA </w:t>
      </w:r>
    </w:p>
    <w:p w:rsidR="00D042F1" w:rsidRPr="00C84B13" w:rsidRDefault="00D042F1" w:rsidP="00D042F1">
      <w:pPr>
        <w:spacing w:after="0"/>
        <w:jc w:val="center"/>
        <w:rPr>
          <w:rFonts w:asciiTheme="minorHAnsi" w:hAnsiTheme="minorHAnsi" w:cstheme="minorHAnsi"/>
          <w:sz w:val="24"/>
          <w:szCs w:val="24"/>
        </w:rPr>
      </w:pPr>
      <w:r w:rsidRPr="00C84B13">
        <w:rPr>
          <w:rFonts w:asciiTheme="minorHAnsi" w:hAnsiTheme="minorHAnsi" w:cstheme="minorHAnsi"/>
          <w:sz w:val="24"/>
          <w:szCs w:val="24"/>
        </w:rPr>
        <w:t>DEL GOBIERNO MUNICIPAL DE TLAJOMULCO DE ZÚÑIGA, JALISCO</w:t>
      </w:r>
    </w:p>
    <w:p w:rsidR="00D042F1" w:rsidRPr="00C84B13" w:rsidRDefault="00D042F1" w:rsidP="00D042F1">
      <w:pPr>
        <w:spacing w:after="0"/>
        <w:rPr>
          <w:rFonts w:asciiTheme="minorHAnsi" w:hAnsiTheme="minorHAnsi" w:cstheme="minorHAnsi"/>
          <w:sz w:val="24"/>
          <w:szCs w:val="24"/>
        </w:rPr>
      </w:pPr>
    </w:p>
    <w:p w:rsidR="00D042F1" w:rsidRPr="00C84B13" w:rsidRDefault="00D042F1" w:rsidP="00D042F1">
      <w:pPr>
        <w:spacing w:after="0"/>
        <w:jc w:val="center"/>
        <w:rPr>
          <w:rFonts w:asciiTheme="minorHAnsi" w:hAnsiTheme="minorHAnsi" w:cstheme="minorHAnsi"/>
          <w:caps/>
          <w:sz w:val="24"/>
          <w:szCs w:val="24"/>
        </w:rPr>
      </w:pPr>
    </w:p>
    <w:p w:rsidR="00D042F1" w:rsidRPr="00C84B13" w:rsidRDefault="00D042F1" w:rsidP="00D042F1">
      <w:pPr>
        <w:spacing w:after="0"/>
        <w:jc w:val="center"/>
        <w:rPr>
          <w:rFonts w:asciiTheme="minorHAnsi" w:hAnsiTheme="minorHAnsi" w:cstheme="minorHAnsi"/>
          <w:caps/>
          <w:sz w:val="24"/>
          <w:szCs w:val="24"/>
        </w:rPr>
      </w:pPr>
    </w:p>
    <w:p w:rsidR="00D042F1" w:rsidRDefault="00D042F1" w:rsidP="00D042F1">
      <w:pPr>
        <w:spacing w:after="0"/>
        <w:rPr>
          <w:rFonts w:asciiTheme="minorHAnsi" w:hAnsiTheme="minorHAnsi" w:cstheme="minorHAnsi"/>
          <w:caps/>
          <w:sz w:val="24"/>
          <w:szCs w:val="24"/>
        </w:rPr>
      </w:pPr>
    </w:p>
    <w:p w:rsidR="00D042F1" w:rsidRPr="00C84B13" w:rsidRDefault="00D042F1" w:rsidP="00D042F1">
      <w:pPr>
        <w:spacing w:after="0"/>
        <w:jc w:val="center"/>
        <w:rPr>
          <w:rFonts w:asciiTheme="minorHAnsi" w:hAnsiTheme="minorHAnsi" w:cstheme="minorHAnsi"/>
          <w:caps/>
          <w:sz w:val="24"/>
          <w:szCs w:val="24"/>
        </w:rPr>
      </w:pPr>
    </w:p>
    <w:p w:rsidR="00D042F1" w:rsidRDefault="00D042F1" w:rsidP="00D042F1">
      <w:pPr>
        <w:spacing w:after="0"/>
        <w:jc w:val="center"/>
        <w:rPr>
          <w:rFonts w:asciiTheme="minorHAnsi" w:hAnsiTheme="minorHAnsi" w:cstheme="minorHAnsi"/>
          <w:sz w:val="24"/>
          <w:szCs w:val="24"/>
        </w:rPr>
      </w:pPr>
      <w:r w:rsidRPr="00C84B13">
        <w:rPr>
          <w:rFonts w:asciiTheme="minorHAnsi" w:hAnsiTheme="minorHAnsi" w:cstheme="minorHAnsi"/>
          <w:caps/>
          <w:sz w:val="24"/>
          <w:szCs w:val="24"/>
        </w:rPr>
        <w:t xml:space="preserve">JOSÉ LUÍS OCHOA GONZÁLEZ, CONTRALOR MUNICIPAL </w:t>
      </w:r>
      <w:r w:rsidRPr="00C84B13">
        <w:rPr>
          <w:rFonts w:asciiTheme="minorHAnsi" w:hAnsiTheme="minorHAnsi" w:cstheme="minorHAnsi"/>
          <w:sz w:val="24"/>
          <w:szCs w:val="24"/>
        </w:rPr>
        <w:t>E INTEGRANTE DEL COMITÉ DE TRANSPARENCIA DEL GOBIERNO MUNICIPAL DE TLAJOMULCO DE ZÚÑIGA, JALISCO</w:t>
      </w:r>
    </w:p>
    <w:p w:rsidR="00D042F1" w:rsidRDefault="00D042F1" w:rsidP="00D042F1">
      <w:pPr>
        <w:spacing w:after="0"/>
        <w:rPr>
          <w:rFonts w:asciiTheme="minorHAnsi" w:hAnsiTheme="minorHAnsi" w:cstheme="minorHAnsi"/>
          <w:sz w:val="24"/>
          <w:szCs w:val="24"/>
        </w:rPr>
      </w:pPr>
    </w:p>
    <w:p w:rsidR="00D042F1" w:rsidRDefault="00D042F1" w:rsidP="00D042F1">
      <w:pPr>
        <w:spacing w:after="0"/>
        <w:jc w:val="center"/>
        <w:rPr>
          <w:rFonts w:asciiTheme="minorHAnsi" w:hAnsiTheme="minorHAnsi" w:cstheme="minorHAnsi"/>
          <w:sz w:val="24"/>
          <w:szCs w:val="24"/>
        </w:rPr>
      </w:pPr>
    </w:p>
    <w:p w:rsidR="00B86847" w:rsidRDefault="00B86847" w:rsidP="00D042F1">
      <w:pPr>
        <w:spacing w:after="0"/>
        <w:jc w:val="center"/>
        <w:rPr>
          <w:rFonts w:asciiTheme="minorHAnsi" w:hAnsiTheme="minorHAnsi" w:cstheme="minorHAnsi"/>
          <w:sz w:val="24"/>
          <w:szCs w:val="24"/>
        </w:rPr>
      </w:pPr>
    </w:p>
    <w:p w:rsidR="00B86847" w:rsidRPr="00C84B13" w:rsidRDefault="00B86847" w:rsidP="00D042F1">
      <w:pPr>
        <w:spacing w:after="0"/>
        <w:jc w:val="center"/>
        <w:rPr>
          <w:rFonts w:asciiTheme="minorHAnsi" w:hAnsiTheme="minorHAnsi" w:cstheme="minorHAnsi"/>
          <w:sz w:val="24"/>
          <w:szCs w:val="24"/>
        </w:rPr>
      </w:pPr>
    </w:p>
    <w:p w:rsidR="00D042F1" w:rsidRPr="00C84B13" w:rsidRDefault="00D042F1" w:rsidP="00D042F1">
      <w:pPr>
        <w:spacing w:after="0"/>
        <w:rPr>
          <w:rFonts w:asciiTheme="minorHAnsi" w:hAnsiTheme="minorHAnsi" w:cstheme="minorHAnsi"/>
          <w:sz w:val="24"/>
          <w:szCs w:val="24"/>
        </w:rPr>
      </w:pPr>
    </w:p>
    <w:p w:rsidR="00D042F1" w:rsidRPr="00C84B13" w:rsidRDefault="00D042F1" w:rsidP="00D042F1">
      <w:pPr>
        <w:spacing w:after="0"/>
        <w:jc w:val="center"/>
        <w:rPr>
          <w:rFonts w:asciiTheme="minorHAnsi" w:hAnsiTheme="minorHAnsi" w:cstheme="minorHAnsi"/>
          <w:sz w:val="24"/>
          <w:szCs w:val="24"/>
        </w:rPr>
      </w:pPr>
      <w:r w:rsidRPr="00C84B13">
        <w:rPr>
          <w:rFonts w:asciiTheme="minorHAnsi" w:hAnsiTheme="minorHAnsi" w:cstheme="minorHAnsi"/>
          <w:sz w:val="24"/>
          <w:szCs w:val="24"/>
        </w:rPr>
        <w:t>MELINA RAMOS MUÑOZ</w:t>
      </w:r>
    </w:p>
    <w:p w:rsidR="006C76E9" w:rsidRPr="00B86847" w:rsidRDefault="00D042F1" w:rsidP="00B86847">
      <w:pPr>
        <w:spacing w:after="0"/>
        <w:jc w:val="center"/>
        <w:rPr>
          <w:rFonts w:asciiTheme="minorHAnsi" w:hAnsiTheme="minorHAnsi" w:cstheme="minorHAnsi"/>
          <w:b/>
          <w:sz w:val="24"/>
          <w:szCs w:val="24"/>
        </w:rPr>
      </w:pPr>
      <w:r w:rsidRPr="00C84B13">
        <w:rPr>
          <w:rFonts w:asciiTheme="minorHAnsi" w:hAnsiTheme="minorHAnsi" w:cstheme="minorHAnsi"/>
          <w:sz w:val="24"/>
          <w:szCs w:val="24"/>
        </w:rPr>
        <w:t>DIRECTORA DE TRANSPARENCIA Y SECRETARIO DEL COMITÉ DE TRANSPARENCIA DEL GOBIERNO MUNICIPAL DE TLAJOMULCO DE ZÚÑIGA</w:t>
      </w:r>
    </w:p>
    <w:sectPr w:rsidR="006C76E9" w:rsidRPr="00B86847" w:rsidSect="005103EA">
      <w:headerReference w:type="default" r:id="rId8"/>
      <w:footerReference w:type="default" r:id="rId9"/>
      <w:pgSz w:w="12240" w:h="15840" w:code="1"/>
      <w:pgMar w:top="1701" w:right="1701" w:bottom="1701" w:left="1701" w:header="709" w:footer="1588"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F3" w:rsidRDefault="005712F3" w:rsidP="004848C1">
      <w:pPr>
        <w:spacing w:after="0" w:line="240" w:lineRule="auto"/>
      </w:pPr>
      <w:r>
        <w:separator/>
      </w:r>
    </w:p>
  </w:endnote>
  <w:endnote w:type="continuationSeparator" w:id="0">
    <w:p w:rsidR="005712F3" w:rsidRDefault="005712F3" w:rsidP="004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5712F3" w:rsidP="000A295F">
    <w:pPr>
      <w:pStyle w:val="Encabezado"/>
      <w:jc w:val="both"/>
      <w:rPr>
        <w:rFonts w:cs="Arial"/>
        <w:sz w:val="18"/>
        <w:szCs w:val="18"/>
      </w:rPr>
    </w:pPr>
  </w:p>
  <w:p w:rsidR="001823BE" w:rsidRPr="00436FA7" w:rsidRDefault="005712F3" w:rsidP="000A295F">
    <w:pPr>
      <w:pStyle w:val="Encabezado"/>
      <w:jc w:val="both"/>
      <w:rPr>
        <w:rFonts w:cs="Arial"/>
        <w:sz w:val="18"/>
        <w:szCs w:val="18"/>
      </w:rPr>
    </w:pPr>
    <w:r w:rsidRPr="00F87DE1">
      <w:rPr>
        <w:rFonts w:cs="Arial"/>
        <w:sz w:val="18"/>
        <w:szCs w:val="18"/>
      </w:rPr>
      <w:t xml:space="preserve">Esta página forma parte integral de la </w:t>
    </w:r>
    <w:r w:rsidR="004848C1">
      <w:rPr>
        <w:rFonts w:cs="Arial"/>
        <w:sz w:val="18"/>
        <w:szCs w:val="18"/>
      </w:rPr>
      <w:t>Décima Primera</w:t>
    </w:r>
    <w:r>
      <w:rPr>
        <w:rFonts w:cs="Arial"/>
        <w:sz w:val="18"/>
        <w:szCs w:val="18"/>
      </w:rPr>
      <w:t xml:space="preserve"> </w:t>
    </w:r>
    <w:r>
      <w:rPr>
        <w:rFonts w:cs="Arial"/>
        <w:sz w:val="18"/>
        <w:szCs w:val="18"/>
      </w:rPr>
      <w:t>Se</w:t>
    </w:r>
    <w:r w:rsidR="004848C1">
      <w:rPr>
        <w:rFonts w:cs="Arial"/>
        <w:sz w:val="18"/>
        <w:szCs w:val="18"/>
      </w:rPr>
      <w:t>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4848C1">
      <w:rPr>
        <w:sz w:val="18"/>
        <w:szCs w:val="18"/>
      </w:rPr>
      <w:t>25</w:t>
    </w:r>
    <w:r>
      <w:rPr>
        <w:sz w:val="18"/>
        <w:szCs w:val="18"/>
      </w:rPr>
      <w:t xml:space="preserve"> de </w:t>
    </w:r>
    <w:r w:rsidR="004848C1">
      <w:rPr>
        <w:sz w:val="18"/>
        <w:szCs w:val="18"/>
      </w:rPr>
      <w:t>Febrero</w:t>
    </w:r>
    <w:r w:rsidR="004160CD">
      <w:rPr>
        <w:sz w:val="18"/>
        <w:szCs w:val="18"/>
      </w:rPr>
      <w:t xml:space="preserve"> del 2021 </w:t>
    </w:r>
    <w:r>
      <w:rPr>
        <w:sz w:val="18"/>
        <w:szCs w:val="18"/>
      </w:rPr>
      <w:t xml:space="preserve">dos mil </w:t>
    </w:r>
    <w:r w:rsidR="004160CD">
      <w:rPr>
        <w:sz w:val="18"/>
        <w:szCs w:val="18"/>
      </w:rPr>
      <w:t>veintiuno</w:t>
    </w:r>
    <w:r>
      <w:rPr>
        <w:sz w:val="18"/>
        <w:szCs w:val="18"/>
      </w:rPr>
      <w:t xml:space="preserve">. </w:t>
    </w:r>
  </w:p>
  <w:p w:rsidR="001823BE" w:rsidRDefault="005712F3">
    <w:pPr>
      <w:pStyle w:val="Piedepgina"/>
      <w:rPr>
        <w:noProof/>
        <w:lang w:eastAsia="es-MX"/>
      </w:rPr>
    </w:pPr>
  </w:p>
  <w:p w:rsidR="004848C1" w:rsidRDefault="004848C1">
    <w:pPr>
      <w:pStyle w:val="Piedepgina"/>
      <w:rPr>
        <w:noProof/>
        <w:lang w:eastAsia="es-MX"/>
      </w:rPr>
    </w:pPr>
  </w:p>
  <w:p w:rsidR="004848C1" w:rsidRDefault="004848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F3" w:rsidRDefault="005712F3" w:rsidP="004848C1">
      <w:pPr>
        <w:spacing w:after="0" w:line="240" w:lineRule="auto"/>
      </w:pPr>
      <w:r>
        <w:separator/>
      </w:r>
    </w:p>
  </w:footnote>
  <w:footnote w:type="continuationSeparator" w:id="0">
    <w:p w:rsidR="005712F3" w:rsidRDefault="005712F3" w:rsidP="00484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BE" w:rsidRDefault="005712F3">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128C376D" wp14:editId="2837119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823BE" w:rsidRDefault="005712F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85A93" w:rsidRPr="00A85A9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823BE" w:rsidRDefault="005712F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85A93" w:rsidRPr="00A85A9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F1"/>
    <w:rsid w:val="000D5116"/>
    <w:rsid w:val="00364E23"/>
    <w:rsid w:val="003C695D"/>
    <w:rsid w:val="004160CD"/>
    <w:rsid w:val="004848C1"/>
    <w:rsid w:val="005103EA"/>
    <w:rsid w:val="0054701D"/>
    <w:rsid w:val="005712F3"/>
    <w:rsid w:val="005C46B1"/>
    <w:rsid w:val="00867A75"/>
    <w:rsid w:val="00A14593"/>
    <w:rsid w:val="00A85A93"/>
    <w:rsid w:val="00B86847"/>
    <w:rsid w:val="00D042F1"/>
    <w:rsid w:val="00DA267C"/>
    <w:rsid w:val="00DE0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E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4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2F1"/>
    <w:rPr>
      <w:rFonts w:ascii="Calibri" w:eastAsia="Calibri" w:hAnsi="Calibri" w:cs="Times New Roman"/>
    </w:rPr>
  </w:style>
  <w:style w:type="paragraph" w:styleId="Piedepgina">
    <w:name w:val="footer"/>
    <w:basedOn w:val="Normal"/>
    <w:link w:val="PiedepginaCar"/>
    <w:uiPriority w:val="99"/>
    <w:unhideWhenUsed/>
    <w:rsid w:val="00D04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2F1"/>
    <w:rPr>
      <w:rFonts w:ascii="Calibri" w:eastAsia="Calibri" w:hAnsi="Calibri" w:cs="Times New Roman"/>
    </w:rPr>
  </w:style>
  <w:style w:type="paragraph" w:customStyle="1" w:styleId="Standard">
    <w:name w:val="Standard"/>
    <w:rsid w:val="00D042F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D042F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D04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2F1"/>
    <w:rPr>
      <w:rFonts w:ascii="Tahoma" w:eastAsia="Calibri" w:hAnsi="Tahoma" w:cs="Tahoma"/>
      <w:sz w:val="16"/>
      <w:szCs w:val="16"/>
    </w:rPr>
  </w:style>
  <w:style w:type="paragraph" w:customStyle="1" w:styleId="Estilo">
    <w:name w:val="Estilo"/>
    <w:basedOn w:val="Normal"/>
    <w:link w:val="EstiloCar"/>
    <w:rsid w:val="00DA267C"/>
    <w:pPr>
      <w:spacing w:after="0" w:line="240" w:lineRule="auto"/>
      <w:jc w:val="both"/>
    </w:pPr>
    <w:rPr>
      <w:rFonts w:ascii="Arial" w:hAnsi="Arial" w:cs="Arial"/>
      <w:sz w:val="24"/>
      <w:szCs w:val="24"/>
    </w:rPr>
  </w:style>
  <w:style w:type="character" w:customStyle="1" w:styleId="EstiloCar">
    <w:name w:val="Estilo Car"/>
    <w:link w:val="Estilo"/>
    <w:locked/>
    <w:rsid w:val="00DA267C"/>
    <w:rPr>
      <w:rFonts w:ascii="Arial" w:eastAsia="Calibri" w:hAnsi="Arial" w:cs="Arial"/>
      <w:sz w:val="24"/>
      <w:szCs w:val="24"/>
    </w:rPr>
  </w:style>
  <w:style w:type="paragraph" w:styleId="Prrafodelista">
    <w:name w:val="List Paragraph"/>
    <w:basedOn w:val="Normal"/>
    <w:uiPriority w:val="34"/>
    <w:qFormat/>
    <w:rsid w:val="00DE0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E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4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2F1"/>
    <w:rPr>
      <w:rFonts w:ascii="Calibri" w:eastAsia="Calibri" w:hAnsi="Calibri" w:cs="Times New Roman"/>
    </w:rPr>
  </w:style>
  <w:style w:type="paragraph" w:styleId="Piedepgina">
    <w:name w:val="footer"/>
    <w:basedOn w:val="Normal"/>
    <w:link w:val="PiedepginaCar"/>
    <w:uiPriority w:val="99"/>
    <w:unhideWhenUsed/>
    <w:rsid w:val="00D04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2F1"/>
    <w:rPr>
      <w:rFonts w:ascii="Calibri" w:eastAsia="Calibri" w:hAnsi="Calibri" w:cs="Times New Roman"/>
    </w:rPr>
  </w:style>
  <w:style w:type="paragraph" w:customStyle="1" w:styleId="Standard">
    <w:name w:val="Standard"/>
    <w:rsid w:val="00D042F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D042F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D04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2F1"/>
    <w:rPr>
      <w:rFonts w:ascii="Tahoma" w:eastAsia="Calibri" w:hAnsi="Tahoma" w:cs="Tahoma"/>
      <w:sz w:val="16"/>
      <w:szCs w:val="16"/>
    </w:rPr>
  </w:style>
  <w:style w:type="paragraph" w:customStyle="1" w:styleId="Estilo">
    <w:name w:val="Estilo"/>
    <w:basedOn w:val="Normal"/>
    <w:link w:val="EstiloCar"/>
    <w:rsid w:val="00DA267C"/>
    <w:pPr>
      <w:spacing w:after="0" w:line="240" w:lineRule="auto"/>
      <w:jc w:val="both"/>
    </w:pPr>
    <w:rPr>
      <w:rFonts w:ascii="Arial" w:hAnsi="Arial" w:cs="Arial"/>
      <w:sz w:val="24"/>
      <w:szCs w:val="24"/>
    </w:rPr>
  </w:style>
  <w:style w:type="character" w:customStyle="1" w:styleId="EstiloCar">
    <w:name w:val="Estilo Car"/>
    <w:link w:val="Estilo"/>
    <w:locked/>
    <w:rsid w:val="00DA267C"/>
    <w:rPr>
      <w:rFonts w:ascii="Arial" w:eastAsia="Calibri" w:hAnsi="Arial" w:cs="Arial"/>
      <w:sz w:val="24"/>
      <w:szCs w:val="24"/>
    </w:rPr>
  </w:style>
  <w:style w:type="paragraph" w:styleId="Prrafodelista">
    <w:name w:val="List Paragraph"/>
    <w:basedOn w:val="Normal"/>
    <w:uiPriority w:val="34"/>
    <w:qFormat/>
    <w:rsid w:val="00DE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1697">
      <w:bodyDiv w:val="1"/>
      <w:marLeft w:val="0"/>
      <w:marRight w:val="0"/>
      <w:marTop w:val="0"/>
      <w:marBottom w:val="0"/>
      <w:divBdr>
        <w:top w:val="none" w:sz="0" w:space="0" w:color="auto"/>
        <w:left w:val="none" w:sz="0" w:space="0" w:color="auto"/>
        <w:bottom w:val="none" w:sz="0" w:space="0" w:color="auto"/>
        <w:right w:val="none" w:sz="0" w:space="0" w:color="auto"/>
      </w:divBdr>
    </w:div>
    <w:div w:id="396249761">
      <w:bodyDiv w:val="1"/>
      <w:marLeft w:val="0"/>
      <w:marRight w:val="0"/>
      <w:marTop w:val="0"/>
      <w:marBottom w:val="0"/>
      <w:divBdr>
        <w:top w:val="none" w:sz="0" w:space="0" w:color="auto"/>
        <w:left w:val="none" w:sz="0" w:space="0" w:color="auto"/>
        <w:bottom w:val="none" w:sz="0" w:space="0" w:color="auto"/>
        <w:right w:val="none" w:sz="0" w:space="0" w:color="auto"/>
      </w:divBdr>
    </w:div>
    <w:div w:id="902183953">
      <w:bodyDiv w:val="1"/>
      <w:marLeft w:val="0"/>
      <w:marRight w:val="0"/>
      <w:marTop w:val="0"/>
      <w:marBottom w:val="0"/>
      <w:divBdr>
        <w:top w:val="none" w:sz="0" w:space="0" w:color="auto"/>
        <w:left w:val="none" w:sz="0" w:space="0" w:color="auto"/>
        <w:bottom w:val="none" w:sz="0" w:space="0" w:color="auto"/>
        <w:right w:val="none" w:sz="0" w:space="0" w:color="auto"/>
      </w:divBdr>
    </w:div>
    <w:div w:id="16446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3322</Words>
  <Characters>18276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2</cp:revision>
  <dcterms:created xsi:type="dcterms:W3CDTF">2021-02-25T16:39:00Z</dcterms:created>
  <dcterms:modified xsi:type="dcterms:W3CDTF">2021-02-25T17:49:00Z</dcterms:modified>
</cp:coreProperties>
</file>