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E4DD" w14:textId="77777777" w:rsidR="00691FDB" w:rsidRDefault="00691FDB" w:rsidP="00691FDB">
      <w:pPr>
        <w:tabs>
          <w:tab w:val="left" w:pos="3722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14:paraId="5C062074" w14:textId="20F22199" w:rsidR="005871AC" w:rsidRDefault="005871AC" w:rsidP="005871AC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C4E5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TRIGESIMA 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TERCERA </w:t>
      </w:r>
      <w:r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>
        <w:rPr>
          <w:rFonts w:ascii="Century Gothic" w:hAnsi="Century Gothic" w:cs="Arial"/>
          <w:b/>
          <w:sz w:val="24"/>
          <w:szCs w:val="24"/>
        </w:rPr>
        <w:t xml:space="preserve"> DEL</w:t>
      </w:r>
    </w:p>
    <w:p w14:paraId="7217E618" w14:textId="77777777" w:rsidR="005871AC" w:rsidRPr="002F10C7" w:rsidRDefault="005871AC" w:rsidP="005871AC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COMITÉ 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DE TRANSPARENCIA, DE LA ADMINISTRACIÓN MUNICIPAL 2021-2024 </w:t>
      </w:r>
    </w:p>
    <w:p w14:paraId="19E30C66" w14:textId="77777777" w:rsidR="005871AC" w:rsidRDefault="005871AC" w:rsidP="005871AC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05A2CAC0" w14:textId="77777777" w:rsidR="005871AC" w:rsidRPr="002F10C7" w:rsidRDefault="005871AC" w:rsidP="005871AC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365F6B43" w:rsidR="0070148E" w:rsidRPr="00691FDB" w:rsidRDefault="005871AC" w:rsidP="005871AC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 xml:space="preserve"> </w:t>
      </w:r>
      <w:r w:rsidR="005B21DD" w:rsidRPr="00691FDB">
        <w:rPr>
          <w:rFonts w:ascii="Century Gothic" w:hAnsi="Century Gothic" w:cs="Arial"/>
          <w:b/>
          <w:sz w:val="24"/>
          <w:szCs w:val="24"/>
        </w:rPr>
        <w:t>(</w:t>
      </w:r>
      <w:r w:rsidR="00014774" w:rsidRPr="00691FDB">
        <w:rPr>
          <w:rFonts w:ascii="Century Gothic" w:hAnsi="Century Gothic" w:cs="Arial"/>
          <w:b/>
          <w:sz w:val="24"/>
          <w:szCs w:val="24"/>
        </w:rPr>
        <w:t>Acta de confidencialidad</w:t>
      </w:r>
      <w:r w:rsidR="005B21DD" w:rsidRPr="00691FDB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691FDB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529A2F19" w:rsidR="0070148E" w:rsidRPr="00691FDB" w:rsidRDefault="0070148E" w:rsidP="004F17C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          </w:t>
      </w:r>
      <w:r w:rsidRPr="00691FDB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691FDB">
        <w:rPr>
          <w:rFonts w:ascii="Century Gothic" w:hAnsi="Century Gothic"/>
          <w:sz w:val="24"/>
          <w:szCs w:val="24"/>
        </w:rPr>
        <w:t xml:space="preserve"> </w:t>
      </w:r>
      <w:r w:rsidRPr="00691FDB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691FDB">
        <w:rPr>
          <w:rFonts w:ascii="Century Gothic" w:hAnsi="Century Gothic" w:cs="Calibri"/>
          <w:sz w:val="24"/>
          <w:szCs w:val="24"/>
        </w:rPr>
        <w:t xml:space="preserve">Zúñiga, Jalisco, siendo las </w:t>
      </w:r>
      <w:r w:rsidR="005871AC">
        <w:rPr>
          <w:rFonts w:ascii="Century Gothic" w:hAnsi="Century Gothic" w:cs="Calibri"/>
          <w:sz w:val="24"/>
          <w:szCs w:val="24"/>
        </w:rPr>
        <w:t xml:space="preserve">11:30 once </w:t>
      </w:r>
      <w:r w:rsidRPr="00691FDB">
        <w:rPr>
          <w:rFonts w:ascii="Century Gothic" w:hAnsi="Century Gothic" w:cs="Calibri"/>
          <w:sz w:val="24"/>
          <w:szCs w:val="24"/>
        </w:rPr>
        <w:t xml:space="preserve">horas con treinta minutos del día </w:t>
      </w:r>
      <w:r w:rsidR="005871AC">
        <w:rPr>
          <w:rFonts w:ascii="Century Gothic" w:hAnsi="Century Gothic" w:cs="Calibri"/>
          <w:sz w:val="24"/>
          <w:szCs w:val="24"/>
        </w:rPr>
        <w:t xml:space="preserve">25 veinticinco </w:t>
      </w:r>
      <w:r w:rsidR="002358CA" w:rsidRPr="00691FDB">
        <w:rPr>
          <w:rFonts w:ascii="Century Gothic" w:hAnsi="Century Gothic" w:cs="Calibri"/>
          <w:sz w:val="24"/>
          <w:szCs w:val="24"/>
        </w:rPr>
        <w:t xml:space="preserve">de </w:t>
      </w:r>
      <w:r w:rsidR="005871AC">
        <w:rPr>
          <w:rFonts w:ascii="Century Gothic" w:hAnsi="Century Gothic" w:cs="Calibri"/>
          <w:sz w:val="24"/>
          <w:szCs w:val="24"/>
        </w:rPr>
        <w:t xml:space="preserve">abril </w:t>
      </w:r>
      <w:r w:rsidRPr="00691FDB">
        <w:rPr>
          <w:rFonts w:ascii="Century Gothic" w:hAnsi="Century Gothic" w:cs="Calibri"/>
          <w:sz w:val="24"/>
          <w:szCs w:val="24"/>
        </w:rPr>
        <w:t>del año 20</w:t>
      </w:r>
      <w:r w:rsidR="005871AC">
        <w:rPr>
          <w:rFonts w:ascii="Century Gothic" w:hAnsi="Century Gothic" w:cs="Calibri"/>
          <w:sz w:val="24"/>
          <w:szCs w:val="24"/>
        </w:rPr>
        <w:t>23</w:t>
      </w:r>
      <w:r w:rsidRPr="00691FDB">
        <w:rPr>
          <w:rFonts w:ascii="Century Gothic" w:hAnsi="Century Gothic" w:cs="Calibri"/>
          <w:sz w:val="24"/>
          <w:szCs w:val="24"/>
        </w:rPr>
        <w:t xml:space="preserve"> dos mil</w:t>
      </w:r>
      <w:r w:rsidR="005871AC">
        <w:rPr>
          <w:rFonts w:ascii="Century Gothic" w:hAnsi="Century Gothic" w:cs="Calibri"/>
          <w:sz w:val="24"/>
          <w:szCs w:val="24"/>
        </w:rPr>
        <w:t xml:space="preserve"> veintitrés</w:t>
      </w:r>
      <w:r w:rsidRPr="00691FDB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691FDB">
        <w:rPr>
          <w:rFonts w:ascii="Century Gothic" w:hAnsi="Century Gothic"/>
          <w:sz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D8550D" w:rsidRPr="00691FDB">
        <w:rPr>
          <w:rFonts w:ascii="Century Gothic" w:hAnsi="Century Gothic"/>
          <w:sz w:val="24"/>
        </w:rPr>
        <w:t>Trigésima Tercera</w:t>
      </w:r>
      <w:r w:rsidR="002358CA" w:rsidRPr="00691FDB">
        <w:rPr>
          <w:rFonts w:ascii="Century Gothic" w:hAnsi="Century Gothic"/>
          <w:sz w:val="24"/>
        </w:rPr>
        <w:t xml:space="preserve"> </w:t>
      </w:r>
      <w:r w:rsidR="00481D93" w:rsidRPr="00691FDB">
        <w:rPr>
          <w:rFonts w:ascii="Century Gothic" w:hAnsi="Century Gothic"/>
          <w:sz w:val="24"/>
        </w:rPr>
        <w:t xml:space="preserve"> </w:t>
      </w:r>
      <w:r w:rsidR="002358CA" w:rsidRPr="00691FDB">
        <w:rPr>
          <w:rFonts w:ascii="Century Gothic" w:hAnsi="Century Gothic"/>
          <w:sz w:val="24"/>
        </w:rPr>
        <w:t xml:space="preserve"> </w:t>
      </w:r>
      <w:r w:rsidRPr="00691FDB">
        <w:rPr>
          <w:rFonts w:ascii="Century Gothic" w:hAnsi="Century Gothic"/>
          <w:sz w:val="24"/>
        </w:rPr>
        <w:t>Se</w:t>
      </w:r>
      <w:r w:rsidR="005871AC">
        <w:rPr>
          <w:rFonts w:ascii="Century Gothic" w:hAnsi="Century Gothic"/>
          <w:sz w:val="24"/>
        </w:rPr>
        <w:t>sión Extraordinaria del año 2023</w:t>
      </w:r>
      <w:r w:rsidRPr="00691FDB">
        <w:rPr>
          <w:rFonts w:ascii="Century Gothic" w:hAnsi="Century Gothic"/>
          <w:sz w:val="24"/>
        </w:rPr>
        <w:t xml:space="preserve"> conforme al siguiente:</w:t>
      </w:r>
    </w:p>
    <w:p w14:paraId="73CD81EF" w14:textId="77777777" w:rsidR="0070148E" w:rsidRPr="00691FDB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691FDB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691FDB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317E160" w14:textId="473223C9" w:rsidR="00B356C3" w:rsidRPr="00691FDB" w:rsidRDefault="0070148E" w:rsidP="006E0CD2">
      <w:pPr>
        <w:spacing w:after="0" w:line="240" w:lineRule="auto"/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691FDB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691FDB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691FDB">
        <w:rPr>
          <w:rFonts w:ascii="Century Gothic" w:hAnsi="Century Gothic" w:cstheme="minorHAnsi"/>
          <w:sz w:val="24"/>
          <w:szCs w:val="24"/>
        </w:rPr>
        <w:t>aprobación</w:t>
      </w:r>
      <w:r w:rsidR="00D8550D" w:rsidRPr="00691FDB">
        <w:rPr>
          <w:rFonts w:ascii="Century Gothic" w:hAnsi="Century Gothic" w:cstheme="minorHAnsi"/>
          <w:sz w:val="24"/>
          <w:szCs w:val="24"/>
        </w:rPr>
        <w:t xml:space="preserve"> para proteger la información, </w:t>
      </w:r>
      <w:r w:rsidR="00B356C3" w:rsidRPr="00691FDB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691FDB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691FDB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5871AC">
        <w:rPr>
          <w:rFonts w:ascii="Century Gothic" w:hAnsi="Century Gothic" w:cstheme="minorHAnsi"/>
          <w:sz w:val="24"/>
          <w:szCs w:val="24"/>
        </w:rPr>
        <w:t>con número de expediente DT/0863</w:t>
      </w:r>
      <w:r w:rsidR="003210AE">
        <w:rPr>
          <w:rFonts w:ascii="Century Gothic" w:hAnsi="Century Gothic" w:cstheme="minorHAnsi"/>
          <w:sz w:val="24"/>
          <w:szCs w:val="24"/>
        </w:rPr>
        <w:t>/2023</w:t>
      </w:r>
      <w:bookmarkStart w:id="0" w:name="_GoBack"/>
      <w:bookmarkEnd w:id="0"/>
      <w:r w:rsidR="00742CE7" w:rsidRPr="00691FDB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691FDB">
        <w:rPr>
          <w:rFonts w:ascii="Century Gothic" w:hAnsi="Century Gothic" w:cstheme="minorHAnsi"/>
          <w:sz w:val="24"/>
          <w:szCs w:val="24"/>
        </w:rPr>
        <w:t>número</w:t>
      </w:r>
      <w:r w:rsidR="00742CE7" w:rsidRPr="00691FDB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5871AC">
        <w:rPr>
          <w:rFonts w:ascii="Century Gothic" w:hAnsi="Century Gothic" w:cstheme="minorHAnsi"/>
          <w:sz w:val="24"/>
          <w:szCs w:val="24"/>
        </w:rPr>
        <w:t>taforma nacional 140290423000898</w:t>
      </w:r>
      <w:r w:rsidR="00D8550D" w:rsidRPr="00691FDB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691FDB">
        <w:rPr>
          <w:rFonts w:ascii="Century Gothic" w:hAnsi="Century Gothic" w:cstheme="minorHAnsi"/>
          <w:sz w:val="24"/>
          <w:szCs w:val="24"/>
        </w:rPr>
        <w:t>a</w:t>
      </w:r>
      <w:r w:rsidR="00D8550D" w:rsidRPr="00691FDB">
        <w:rPr>
          <w:rFonts w:ascii="Century Gothic" w:hAnsi="Century Gothic" w:cstheme="minorHAnsi"/>
          <w:sz w:val="24"/>
          <w:szCs w:val="24"/>
        </w:rPr>
        <w:t xml:space="preserve">: </w:t>
      </w:r>
      <w:r w:rsidR="00D8550D" w:rsidRPr="005871AC">
        <w:rPr>
          <w:rFonts w:ascii="Century Gothic" w:hAnsi="Century Gothic" w:cstheme="minorHAnsi"/>
          <w:b/>
          <w:sz w:val="24"/>
          <w:szCs w:val="24"/>
        </w:rPr>
        <w:t>“(…</w:t>
      </w:r>
      <w:r w:rsidR="000318D0" w:rsidRPr="005871AC">
        <w:rPr>
          <w:rFonts w:ascii="Century Gothic" w:hAnsi="Century Gothic" w:cstheme="minorHAnsi"/>
          <w:b/>
          <w:sz w:val="24"/>
          <w:szCs w:val="24"/>
        </w:rPr>
        <w:t>)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5871AC" w:rsidRPr="005871AC">
        <w:rPr>
          <w:rFonts w:ascii="Century Gothic" w:hAnsi="Century Gothic"/>
          <w:b/>
          <w:i/>
          <w:sz w:val="24"/>
        </w:rPr>
        <w:t xml:space="preserve">Nos pueden proporcionar el correo electrónico, teléfono, </w:t>
      </w:r>
      <w:proofErr w:type="spellStart"/>
      <w:r w:rsidR="005871AC" w:rsidRPr="005871AC">
        <w:rPr>
          <w:rFonts w:ascii="Century Gothic" w:hAnsi="Century Gothic"/>
          <w:b/>
          <w:i/>
          <w:sz w:val="24"/>
        </w:rPr>
        <w:t>Whatsapp</w:t>
      </w:r>
      <w:proofErr w:type="spellEnd"/>
      <w:r w:rsidR="005871AC" w:rsidRPr="005871AC">
        <w:rPr>
          <w:rFonts w:ascii="Century Gothic" w:hAnsi="Century Gothic"/>
          <w:b/>
          <w:i/>
          <w:sz w:val="24"/>
        </w:rPr>
        <w:t xml:space="preserve"> y fecha de cumpleaños de Salvador ZAMORA, alcalde Tlajomulco (México) y su secretario particular Manténganos informados y síganos en redes sociales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6E0CD2" w:rsidRPr="00691FDB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742CE7" w:rsidRPr="00691FDB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691FDB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5871AC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691FDB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Pr="00691FDB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691FDB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>III.-</w:t>
      </w:r>
      <w:r w:rsidR="0070148E" w:rsidRPr="00691FDB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691FDB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691FDB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48117FAD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91FDB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05912542" w14:textId="77777777" w:rsidR="0070148E" w:rsidRPr="00691FDB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717F5F3B" w14:textId="77777777" w:rsidR="0070148E" w:rsidRPr="00691FDB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 xml:space="preserve">I. </w:t>
      </w:r>
      <w:r w:rsidRPr="00691FDB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691FDB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691FDB" w:rsidRDefault="0070148E" w:rsidP="0070148E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          </w:t>
      </w:r>
      <w:r w:rsidRPr="00691FDB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691FDB" w:rsidRDefault="00D8550D" w:rsidP="0070148E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Pr="00691FDB" w:rsidRDefault="0070148E" w:rsidP="0070148E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9500B8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07D4819D" w14:textId="77777777" w:rsidR="0070148E" w:rsidRPr="00691FDB" w:rsidRDefault="0070148E" w:rsidP="0070148E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t xml:space="preserve">Lic. José Luis Ochoa González, Titular del Órgano Interno de Control e Integrante del Comité: </w:t>
      </w:r>
      <w:r w:rsidRPr="009500B8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7E7D2645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lastRenderedPageBreak/>
        <w:t xml:space="preserve">Melina Ramos Muñoz, Directora de Transparencia, Secretaria del Comité y la de la voz: </w:t>
      </w:r>
      <w:r w:rsidRPr="009500B8">
        <w:rPr>
          <w:rFonts w:ascii="Century Gothic" w:hAnsi="Century Gothic"/>
          <w:b/>
          <w:i/>
          <w:sz w:val="24"/>
          <w:szCs w:val="24"/>
        </w:rPr>
        <w:t>Presente</w:t>
      </w:r>
      <w:r w:rsidRPr="009500B8">
        <w:rPr>
          <w:rFonts w:ascii="Century Gothic" w:hAnsi="Century Gothic"/>
          <w:b/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FD725C4" w14:textId="77777777" w:rsidR="004F17C7" w:rsidRPr="00691FDB" w:rsidRDefault="004F17C7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6543643" w14:textId="4225B8A9" w:rsidR="0070148E" w:rsidRPr="00691FDB" w:rsidRDefault="008C5382" w:rsidP="0070148E">
      <w:pPr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691FDB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691FDB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691FDB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691FDB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691FDB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691FDB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D8550D" w:rsidRPr="00691FDB">
        <w:rPr>
          <w:rFonts w:ascii="Century Gothic" w:hAnsi="Century Gothic" w:cstheme="minorHAnsi"/>
          <w:i/>
          <w:sz w:val="24"/>
          <w:szCs w:val="24"/>
        </w:rPr>
        <w:t xml:space="preserve">Trigésima Tercera </w:t>
      </w:r>
      <w:r w:rsidR="0070148E" w:rsidRPr="00691FDB">
        <w:rPr>
          <w:rFonts w:ascii="Century Gothic" w:hAnsi="Century Gothic" w:cstheme="minorHAnsi"/>
          <w:i/>
          <w:sz w:val="24"/>
          <w:szCs w:val="24"/>
        </w:rPr>
        <w:t>Se</w:t>
      </w:r>
      <w:r w:rsidR="005871AC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691FDB">
        <w:rPr>
          <w:rFonts w:ascii="Century Gothic" w:hAnsi="Century Gothic" w:cstheme="minorHAnsi"/>
          <w:i/>
          <w:sz w:val="24"/>
          <w:szCs w:val="24"/>
        </w:rPr>
        <w:t xml:space="preserve"> dos mi</w:t>
      </w:r>
      <w:r w:rsidR="005871AC">
        <w:rPr>
          <w:rFonts w:ascii="Century Gothic" w:hAnsi="Century Gothic" w:cstheme="minorHAnsi"/>
          <w:i/>
          <w:sz w:val="24"/>
          <w:szCs w:val="24"/>
        </w:rPr>
        <w:t xml:space="preserve">l veintitrés </w:t>
      </w:r>
      <w:r w:rsidR="0070148E" w:rsidRPr="00691FDB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</w:rPr>
      </w:pPr>
      <w:r w:rsidRPr="00691FDB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2BD0CE3C" w14:textId="77777777" w:rsidR="004F17C7" w:rsidRPr="00691FDB" w:rsidRDefault="004F17C7" w:rsidP="0070148E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5E594D9E" w14:textId="4B3B60D3" w:rsidR="0070148E" w:rsidRPr="00691FDB" w:rsidRDefault="0070148E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 xml:space="preserve">II.- 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>REVISIÓN, DISCUSIÓN</w:t>
      </w:r>
      <w:r w:rsidR="004A7094" w:rsidRPr="00691FDB">
        <w:rPr>
          <w:rFonts w:ascii="Century Gothic" w:hAnsi="Century Gothic" w:cstheme="minorHAnsi"/>
          <w:b/>
          <w:sz w:val="24"/>
          <w:szCs w:val="24"/>
        </w:rPr>
        <w:t xml:space="preserve"> Y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4A7094" w:rsidRPr="00691FDB">
        <w:rPr>
          <w:rFonts w:ascii="Century Gothic" w:hAnsi="Century Gothic" w:cstheme="minorHAnsi"/>
          <w:b/>
          <w:sz w:val="24"/>
          <w:szCs w:val="24"/>
        </w:rPr>
        <w:t xml:space="preserve">EN SU CASO, 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>APROBACIÓN</w:t>
      </w:r>
      <w:r w:rsidR="004A7094" w:rsidRPr="00691FDB">
        <w:rPr>
          <w:rFonts w:ascii="Century Gothic" w:hAnsi="Century Gothic" w:cstheme="minorHAnsi"/>
          <w:b/>
          <w:sz w:val="24"/>
          <w:szCs w:val="24"/>
        </w:rPr>
        <w:t xml:space="preserve"> DE LA CONFIDENCIALIDAD </w:t>
      </w:r>
      <w:r w:rsidR="00657E04">
        <w:rPr>
          <w:rFonts w:ascii="Century Gothic" w:hAnsi="Century Gothic" w:cstheme="minorHAnsi"/>
          <w:b/>
          <w:sz w:val="24"/>
          <w:szCs w:val="24"/>
        </w:rPr>
        <w:t xml:space="preserve">PARCIAL O TOTAL 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 xml:space="preserve">DE LA INFORMACIÓN REQUERIDA EN LA SOLICITUD DE INFORMACIÓN </w:t>
      </w:r>
      <w:r w:rsidR="00481D93" w:rsidRPr="00691FDB">
        <w:rPr>
          <w:rFonts w:ascii="Century Gothic" w:hAnsi="Century Gothic" w:cstheme="minorHAnsi"/>
          <w:b/>
          <w:sz w:val="24"/>
          <w:szCs w:val="24"/>
        </w:rPr>
        <w:t>C</w:t>
      </w:r>
      <w:r w:rsidR="004A7094" w:rsidRPr="00691FDB">
        <w:rPr>
          <w:rFonts w:ascii="Century Gothic" w:hAnsi="Century Gothic" w:cstheme="minorHAnsi"/>
          <w:b/>
          <w:sz w:val="24"/>
          <w:szCs w:val="24"/>
        </w:rPr>
        <w:t>ON NÚMERO DE EXPEDIENTE</w:t>
      </w:r>
      <w:r w:rsidR="007B7FD7" w:rsidRPr="00691FDB">
        <w:rPr>
          <w:rFonts w:ascii="Century Gothic" w:hAnsi="Century Gothic" w:cstheme="minorHAnsi"/>
          <w:b/>
          <w:sz w:val="24"/>
          <w:szCs w:val="24"/>
        </w:rPr>
        <w:t xml:space="preserve"> INTERNO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DT/0863/2023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</w:t>
      </w:r>
      <w:r w:rsidR="006E0CD2" w:rsidRPr="00691FDB">
        <w:rPr>
          <w:rFonts w:ascii="Century Gothic" w:hAnsi="Century Gothic" w:cstheme="minorHAnsi"/>
          <w:b/>
          <w:sz w:val="24"/>
          <w:szCs w:val="24"/>
        </w:rPr>
        <w:t>PLA</w:t>
      </w:r>
      <w:r w:rsidR="005871AC">
        <w:rPr>
          <w:rFonts w:ascii="Century Gothic" w:hAnsi="Century Gothic" w:cstheme="minorHAnsi"/>
          <w:b/>
          <w:sz w:val="24"/>
          <w:szCs w:val="24"/>
        </w:rPr>
        <w:t>TAFORMA NACIONAL</w:t>
      </w:r>
      <w:r w:rsidR="009500B8">
        <w:rPr>
          <w:rFonts w:ascii="Century Gothic" w:hAnsi="Century Gothic" w:cstheme="minorHAnsi"/>
          <w:b/>
          <w:sz w:val="24"/>
          <w:szCs w:val="24"/>
        </w:rPr>
        <w:t xml:space="preserve"> DE TRANSPARENCIA (PNT)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14029042300898</w:t>
      </w:r>
      <w:r w:rsidR="00C9041A" w:rsidRPr="00691FDB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EC5E5C" w:rsidRPr="00691FDB">
        <w:rPr>
          <w:rFonts w:ascii="Century Gothic" w:hAnsi="Century Gothic" w:cstheme="minorHAnsi"/>
          <w:b/>
          <w:sz w:val="24"/>
          <w:szCs w:val="24"/>
        </w:rPr>
        <w:t>EN RELACIÓ</w:t>
      </w:r>
      <w:r w:rsidR="00503866" w:rsidRPr="00691FDB">
        <w:rPr>
          <w:rFonts w:ascii="Century Gothic" w:hAnsi="Century Gothic" w:cstheme="minorHAnsi"/>
          <w:b/>
          <w:sz w:val="24"/>
          <w:szCs w:val="24"/>
        </w:rPr>
        <w:t>N</w:t>
      </w:r>
      <w:r w:rsidR="007B7FD7" w:rsidRPr="00691FDB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9500B8">
        <w:rPr>
          <w:rFonts w:ascii="Century Gothic" w:hAnsi="Century Gothic" w:cstheme="minorHAnsi"/>
          <w:b/>
          <w:sz w:val="24"/>
          <w:szCs w:val="24"/>
        </w:rPr>
        <w:t xml:space="preserve">A : </w:t>
      </w:r>
      <w:r w:rsidR="005871AC" w:rsidRPr="005871AC">
        <w:rPr>
          <w:rFonts w:ascii="Century Gothic" w:hAnsi="Century Gothic" w:cstheme="minorHAnsi"/>
          <w:b/>
          <w:sz w:val="24"/>
          <w:szCs w:val="24"/>
        </w:rPr>
        <w:t>“(…)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5871AC" w:rsidRPr="005871AC">
        <w:rPr>
          <w:rFonts w:ascii="Century Gothic" w:hAnsi="Century Gothic"/>
          <w:b/>
          <w:i/>
          <w:sz w:val="24"/>
        </w:rPr>
        <w:t xml:space="preserve">Nos pueden proporcionar el correo electrónico, teléfono, </w:t>
      </w:r>
      <w:proofErr w:type="spellStart"/>
      <w:r w:rsidR="005871AC" w:rsidRPr="005871AC">
        <w:rPr>
          <w:rFonts w:ascii="Century Gothic" w:hAnsi="Century Gothic"/>
          <w:b/>
          <w:i/>
          <w:sz w:val="24"/>
        </w:rPr>
        <w:t>Whatsapp</w:t>
      </w:r>
      <w:proofErr w:type="spellEnd"/>
      <w:r w:rsidR="005871AC" w:rsidRPr="005871AC">
        <w:rPr>
          <w:rFonts w:ascii="Century Gothic" w:hAnsi="Century Gothic"/>
          <w:b/>
          <w:i/>
          <w:sz w:val="24"/>
        </w:rPr>
        <w:t xml:space="preserve"> y fecha de cumpleaños de Salvador ZAMORA, alcalde Tlajomulco (México) y su secretario particular Manténganos informados y síganos en redes sociales</w:t>
      </w:r>
      <w:r w:rsidR="005871AC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5871AC" w:rsidRPr="00691FDB">
        <w:rPr>
          <w:rFonts w:ascii="Century Gothic" w:hAnsi="Century Gothic" w:cstheme="minorHAnsi"/>
          <w:b/>
          <w:i/>
          <w:sz w:val="24"/>
          <w:szCs w:val="24"/>
        </w:rPr>
        <w:t>(sic)</w:t>
      </w:r>
      <w:r w:rsidR="005871AC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5871AC" w:rsidRPr="00691FDB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23037D51" w14:textId="77777777" w:rsidR="00C9041A" w:rsidRPr="00691FDB" w:rsidRDefault="00C9041A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691FDB" w:rsidRDefault="00C9041A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F8B4B16" w14:textId="5871BE24" w:rsidR="007356AB" w:rsidRPr="00691FDB" w:rsidRDefault="005871AC" w:rsidP="00740BCC">
      <w:pPr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Al revisar la información proporcionada por parte de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la Jefatura de Presidencia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respecto a la entrega de información referente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punto siendo el siguiente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Century Gothic" w:hAnsi="Century Gothic" w:cstheme="minorHAnsi"/>
          <w:b/>
          <w:sz w:val="24"/>
          <w:szCs w:val="24"/>
        </w:rPr>
        <w:t>“(…)</w:t>
      </w:r>
      <w:r>
        <w:rPr>
          <w:rFonts w:ascii="Century Gothic" w:hAnsi="Century Gothic"/>
          <w:b/>
          <w:i/>
          <w:sz w:val="24"/>
        </w:rPr>
        <w:t xml:space="preserve">fecha de cumpleaños de Salvador ZAMORA, alcalde Tlajomulco (México) y su secretario particular </w:t>
      </w:r>
      <w:r>
        <w:rPr>
          <w:rFonts w:ascii="Century Gothic" w:hAnsi="Century Gothic" w:cstheme="minorHAnsi"/>
          <w:b/>
          <w:i/>
          <w:sz w:val="24"/>
          <w:szCs w:val="24"/>
        </w:rPr>
        <w:t>(sic)”;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041A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801E42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AE769C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mism</w:t>
      </w:r>
      <w:r w:rsidR="00801E42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E769C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9041A" w:rsidRPr="00691F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esté vulnerando su derecho a la protección de datos clasificados como datos personales y ponga en riesgo </w:t>
      </w:r>
      <w:r w:rsidR="00AE30CE" w:rsidRPr="00691FDB">
        <w:rPr>
          <w:rFonts w:ascii="Century Gothic" w:hAnsi="Century Gothic" w:cstheme="minorHAnsi"/>
          <w:sz w:val="24"/>
          <w:szCs w:val="24"/>
        </w:rPr>
        <w:t>la</w:t>
      </w:r>
      <w:r w:rsidR="00625046" w:rsidRPr="00691FDB">
        <w:rPr>
          <w:rFonts w:ascii="Century Gothic" w:hAnsi="Century Gothic" w:cstheme="minorHAnsi"/>
          <w:sz w:val="24"/>
          <w:szCs w:val="24"/>
        </w:rPr>
        <w:t xml:space="preserve"> privacidad de su vida personal, </w:t>
      </w:r>
      <w:r w:rsidR="00740BCC" w:rsidRPr="00691FDB">
        <w:rPr>
          <w:rFonts w:ascii="Century Gothic" w:hAnsi="Century Gothic" w:cstheme="minorHAnsi"/>
          <w:sz w:val="24"/>
          <w:szCs w:val="24"/>
        </w:rPr>
        <w:t>lo que a su vez los hace susceptibles de ser sujetos a discriminación, así como afectar su patrimonio, al ser susceptibles de robo, o extorsión</w:t>
      </w:r>
      <w:r w:rsidR="007B7FD7" w:rsidRPr="00691FDB">
        <w:rPr>
          <w:rFonts w:ascii="Century Gothic" w:hAnsi="Century Gothic" w:cstheme="minorHAnsi"/>
          <w:sz w:val="24"/>
          <w:szCs w:val="24"/>
        </w:rPr>
        <w:t xml:space="preserve">, </w:t>
      </w:r>
      <w:r w:rsidR="00356730" w:rsidRPr="00691FDB">
        <w:rPr>
          <w:rFonts w:ascii="Century Gothic" w:hAnsi="Century Gothic" w:cstheme="minorHAnsi"/>
          <w:sz w:val="24"/>
          <w:szCs w:val="24"/>
        </w:rPr>
        <w:t>así</w:t>
      </w:r>
      <w:r w:rsidR="00AE769C" w:rsidRPr="00691FDB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225B40" w:rsidRPr="00691FDB">
        <w:rPr>
          <w:rFonts w:ascii="Century Gothic" w:hAnsi="Century Gothic" w:cstheme="minorHAnsi"/>
          <w:sz w:val="24"/>
          <w:szCs w:val="24"/>
        </w:rPr>
        <w:t>artículo</w:t>
      </w:r>
      <w:r w:rsidR="0043646D" w:rsidRPr="00691FDB">
        <w:rPr>
          <w:rFonts w:ascii="Century Gothic" w:hAnsi="Century Gothic" w:cstheme="minorHAnsi"/>
          <w:sz w:val="24"/>
          <w:szCs w:val="24"/>
        </w:rPr>
        <w:t xml:space="preserve"> 2 fracciones II,III, IV y V de la Ley de Protección de Datos Personales en Posesión de Sujetos Obligados. Por lo que no podrán ser proporcionados dichos datos </w:t>
      </w:r>
      <w:r w:rsidR="00225B40">
        <w:rPr>
          <w:rFonts w:ascii="Century Gothic" w:hAnsi="Century Gothic" w:cstheme="minorHAnsi"/>
          <w:sz w:val="24"/>
          <w:szCs w:val="24"/>
        </w:rPr>
        <w:t>solicitados en su solicitud de acceso a la información.</w:t>
      </w:r>
    </w:p>
    <w:p w14:paraId="399D7F27" w14:textId="77777777" w:rsidR="007356AB" w:rsidRPr="00691FDB" w:rsidRDefault="007356AB" w:rsidP="00AE30C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5CDA5E42" w14:textId="292A1BEE" w:rsidR="00405257" w:rsidRPr="00691FDB" w:rsidRDefault="002222E5" w:rsidP="00225B40">
      <w:pPr>
        <w:widowControl w:val="0"/>
        <w:spacing w:after="0" w:line="240" w:lineRule="auto"/>
        <w:ind w:firstLine="708"/>
        <w:jc w:val="both"/>
        <w:rPr>
          <w:rFonts w:ascii="Century Gothic" w:hAnsi="Century Gothic" w:cstheme="minorHAnsi"/>
          <w:sz w:val="24"/>
          <w:szCs w:val="24"/>
        </w:rPr>
      </w:pPr>
      <w:r w:rsidRPr="00691FDB">
        <w:rPr>
          <w:rFonts w:ascii="Century Gothic" w:hAnsi="Century Gothic" w:cstheme="minorHAnsi"/>
          <w:sz w:val="24"/>
        </w:rPr>
        <w:t xml:space="preserve">En virtud de lo anterior descrito, el otorgar </w:t>
      </w:r>
      <w:r w:rsidR="00225B40">
        <w:rPr>
          <w:rFonts w:ascii="Century Gothic" w:hAnsi="Century Gothic" w:cstheme="minorHAnsi"/>
          <w:sz w:val="24"/>
        </w:rPr>
        <w:t xml:space="preserve">las fechas de nacimiento </w:t>
      </w:r>
      <w:r w:rsidR="00405257" w:rsidRPr="00691FDB">
        <w:rPr>
          <w:rFonts w:ascii="Century Gothic" w:hAnsi="Century Gothic" w:cstheme="minorHAnsi"/>
          <w:sz w:val="24"/>
        </w:rPr>
        <w:t xml:space="preserve">se tiene el temor fundado </w:t>
      </w:r>
      <w:r w:rsidR="00405257" w:rsidRPr="00691FDB">
        <w:rPr>
          <w:rFonts w:ascii="Century Gothic" w:hAnsi="Century Gothic" w:cstheme="minorHAnsi"/>
          <w:sz w:val="24"/>
          <w:szCs w:val="24"/>
        </w:rPr>
        <w:t xml:space="preserve">que con la divulgación del </w:t>
      </w:r>
      <w:r w:rsidR="002A1675" w:rsidRPr="00691FDB">
        <w:rPr>
          <w:rFonts w:ascii="Century Gothic" w:hAnsi="Century Gothic" w:cstheme="minorHAnsi"/>
          <w:sz w:val="24"/>
          <w:szCs w:val="24"/>
        </w:rPr>
        <w:t>mismo</w:t>
      </w:r>
      <w:r w:rsidR="00405257" w:rsidRPr="00691FDB">
        <w:rPr>
          <w:rFonts w:ascii="Century Gothic" w:hAnsi="Century Gothic" w:cstheme="minorHAnsi"/>
          <w:sz w:val="24"/>
          <w:szCs w:val="24"/>
        </w:rPr>
        <w:t xml:space="preserve">, se está vulnerando su derecho a la protección de datos clasificados como datos personales y ponga en riesgo la privacidad de su vida personal </w:t>
      </w:r>
      <w:r w:rsidR="00225B40">
        <w:rPr>
          <w:rFonts w:ascii="Century Gothic" w:hAnsi="Century Gothic" w:cstheme="minorHAnsi"/>
          <w:sz w:val="24"/>
          <w:szCs w:val="24"/>
        </w:rPr>
        <w:t xml:space="preserve">afectando directamente a su integridad física, psicológica </w:t>
      </w:r>
      <w:r w:rsidR="00405257" w:rsidRPr="00691FDB">
        <w:rPr>
          <w:rFonts w:ascii="Century Gothic" w:hAnsi="Century Gothic" w:cstheme="minorHAnsi"/>
          <w:sz w:val="24"/>
          <w:szCs w:val="24"/>
        </w:rPr>
        <w:t>y patrimonial</w:t>
      </w:r>
      <w:r w:rsidR="007B7FD7" w:rsidRPr="00691FDB">
        <w:rPr>
          <w:rFonts w:ascii="Century Gothic" w:hAnsi="Century Gothic" w:cstheme="minorHAnsi"/>
          <w:sz w:val="24"/>
          <w:szCs w:val="24"/>
        </w:rPr>
        <w:t xml:space="preserve"> </w:t>
      </w:r>
      <w:r w:rsidR="002A1675" w:rsidRPr="00691FDB">
        <w:rPr>
          <w:rFonts w:ascii="Century Gothic" w:hAnsi="Century Gothic" w:cstheme="minorHAnsi"/>
          <w:sz w:val="24"/>
          <w:szCs w:val="24"/>
        </w:rPr>
        <w:t xml:space="preserve">lo que a su vez los hace susceptibles de ser sujetos a al ser susceptibles </w:t>
      </w:r>
      <w:r w:rsidR="00225B40">
        <w:rPr>
          <w:rFonts w:ascii="Century Gothic" w:hAnsi="Century Gothic" w:cstheme="minorHAnsi"/>
          <w:sz w:val="24"/>
          <w:szCs w:val="24"/>
        </w:rPr>
        <w:t>a la comisión de algún delito, ya sea de robo u extorsión.</w:t>
      </w:r>
    </w:p>
    <w:p w14:paraId="751D0993" w14:textId="77777777" w:rsidR="00405257" w:rsidRDefault="00405257" w:rsidP="008C756B">
      <w:pPr>
        <w:widowControl w:val="0"/>
        <w:spacing w:after="0" w:line="240" w:lineRule="auto"/>
        <w:ind w:firstLine="708"/>
        <w:jc w:val="both"/>
        <w:rPr>
          <w:rFonts w:ascii="Century Gothic" w:hAnsi="Century Gothic" w:cstheme="minorHAnsi"/>
          <w:sz w:val="24"/>
        </w:rPr>
      </w:pPr>
    </w:p>
    <w:p w14:paraId="3FA71D18" w14:textId="77777777" w:rsidR="009500B8" w:rsidRPr="00691FDB" w:rsidRDefault="009500B8" w:rsidP="008C756B">
      <w:pPr>
        <w:widowControl w:val="0"/>
        <w:spacing w:after="0" w:line="240" w:lineRule="auto"/>
        <w:ind w:firstLine="708"/>
        <w:jc w:val="both"/>
        <w:rPr>
          <w:rFonts w:ascii="Century Gothic" w:hAnsi="Century Gothic" w:cstheme="minorHAnsi"/>
          <w:sz w:val="24"/>
        </w:rPr>
      </w:pPr>
    </w:p>
    <w:p w14:paraId="0B8FC542" w14:textId="46AA4658" w:rsidR="002A1675" w:rsidRPr="00691FDB" w:rsidRDefault="002A1675" w:rsidP="002A167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>Además, el divulgar dichos datos, propicia a que se generen insumos que derivado de indagatorias lleven a la identificación y una probable afectación directamente a su integridad física, patrimonial, psicológica y por supuesto de sus familiares, por lo que encuadra en la información pública confidencial por disposición legal expresa.</w:t>
      </w:r>
    </w:p>
    <w:p w14:paraId="258F369E" w14:textId="77777777" w:rsidR="002A1675" w:rsidRDefault="002A1675" w:rsidP="002A167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913E934" w14:textId="77777777" w:rsidR="009500B8" w:rsidRPr="00691FDB" w:rsidRDefault="009500B8" w:rsidP="002A167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22F0360" w14:textId="77777777" w:rsidR="002A1675" w:rsidRPr="00691FDB" w:rsidRDefault="002A1675" w:rsidP="002A167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En este sentido, es importante recordar que uno de los principios del derecho al acceso a la información recae en que la información debe ser </w:t>
      </w:r>
      <w:r w:rsidRPr="00691FDB">
        <w:rPr>
          <w:rFonts w:ascii="Century Gothic" w:hAnsi="Century Gothic" w:cs="Arial"/>
          <w:sz w:val="24"/>
          <w:szCs w:val="24"/>
        </w:rPr>
        <w:lastRenderedPageBreak/>
        <w:t>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60550A6" w14:textId="77777777" w:rsidR="00405257" w:rsidRPr="00691FDB" w:rsidRDefault="00405257" w:rsidP="008C756B">
      <w:pPr>
        <w:widowControl w:val="0"/>
        <w:spacing w:after="0" w:line="240" w:lineRule="auto"/>
        <w:ind w:firstLine="708"/>
        <w:jc w:val="both"/>
        <w:rPr>
          <w:rFonts w:ascii="Century Gothic" w:hAnsi="Century Gothic" w:cstheme="minorHAnsi"/>
          <w:sz w:val="24"/>
        </w:rPr>
      </w:pPr>
    </w:p>
    <w:p w14:paraId="36D78BF8" w14:textId="77777777" w:rsidR="002222E5" w:rsidRPr="00691FDB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Pr="00691FDB" w:rsidRDefault="006F192A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691FDB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691FDB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Pr="00691FDB">
        <w:rPr>
          <w:rFonts w:ascii="Century Gothic" w:hAnsi="Century Gothic"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CE2E5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691FDB" w:rsidRDefault="00C67A6A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691FD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387F0" w14:textId="411B224A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 w:rsidRPr="00691FDB">
        <w:rPr>
          <w:rFonts w:ascii="Century Gothic" w:hAnsi="Century Gothic" w:cstheme="minorHAnsi"/>
          <w:i/>
          <w:sz w:val="24"/>
          <w:szCs w:val="24"/>
        </w:rPr>
        <w:t>s, artículo 2 fracciones II, III</w:t>
      </w:r>
      <w:r w:rsidRPr="00691FDB">
        <w:rPr>
          <w:rFonts w:ascii="Century Gothic" w:hAnsi="Century Gothic"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Artículo 2. Ley - Objeto.</w:t>
      </w:r>
    </w:p>
    <w:p w14:paraId="0D7513BB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lastRenderedPageBreak/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Artículo 3</w:t>
      </w:r>
    </w:p>
    <w:p w14:paraId="0FBA8EAB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691FDB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691FDB">
        <w:rPr>
          <w:rFonts w:ascii="Century Gothic" w:hAnsi="Century Gothic"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Pr="00691FDB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691FDB" w:rsidRDefault="009A17CA" w:rsidP="00FA4C92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691FD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691FDB">
        <w:rPr>
          <w:rFonts w:ascii="Century Gothic" w:hAnsi="Century Gothic" w:cstheme="minorHAnsi"/>
          <w:sz w:val="24"/>
          <w:szCs w:val="24"/>
        </w:rPr>
        <w:t xml:space="preserve"> lo</w:t>
      </w:r>
      <w:r w:rsidRPr="00691FD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691FDB">
        <w:rPr>
          <w:rFonts w:ascii="Century Gothic" w:hAnsi="Century Gothic" w:cstheme="minorHAnsi"/>
          <w:sz w:val="24"/>
          <w:szCs w:val="24"/>
        </w:rPr>
        <w:t>circuló</w:t>
      </w:r>
      <w:r w:rsidRPr="00691FD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691FD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63CDB0D" w14:textId="01C92AED" w:rsidR="00F9274E" w:rsidRPr="00691FDB" w:rsidRDefault="00F9274E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691FDB">
        <w:rPr>
          <w:rFonts w:ascii="Century Gothic" w:hAnsi="Century Gothic"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</w:t>
      </w:r>
      <w:r w:rsidR="007356AB" w:rsidRPr="00691FDB">
        <w:rPr>
          <w:rFonts w:ascii="Century Gothic" w:hAnsi="Century Gothic" w:cstheme="minorHAnsi"/>
          <w:sz w:val="24"/>
          <w:szCs w:val="24"/>
        </w:rPr>
        <w:t xml:space="preserve"> no es así</w:t>
      </w:r>
      <w:r w:rsidRPr="00691FDB">
        <w:rPr>
          <w:rFonts w:ascii="Century Gothic" w:hAnsi="Century Gothic" w:cstheme="minorHAnsi"/>
          <w:sz w:val="24"/>
          <w:szCs w:val="24"/>
        </w:rPr>
        <w:t xml:space="preserve">, </w:t>
      </w:r>
      <w:r w:rsidR="007356AB" w:rsidRPr="00691FDB">
        <w:rPr>
          <w:rFonts w:ascii="Century Gothic" w:hAnsi="Century Gothic" w:cstheme="minorHAnsi"/>
          <w:sz w:val="24"/>
          <w:szCs w:val="24"/>
        </w:rPr>
        <w:t xml:space="preserve">y </w:t>
      </w:r>
      <w:r w:rsidRPr="00691FDB">
        <w:rPr>
          <w:rFonts w:ascii="Century Gothic" w:hAnsi="Century Gothic" w:cstheme="minorHAnsi"/>
          <w:sz w:val="24"/>
          <w:szCs w:val="24"/>
        </w:rPr>
        <w:t>el entregar la información integra podría vulnerar información confidencial</w:t>
      </w:r>
      <w:r w:rsidR="007356AB" w:rsidRPr="00691FDB">
        <w:rPr>
          <w:rFonts w:ascii="Century Gothic" w:hAnsi="Century Gothic" w:cstheme="minorHAnsi"/>
          <w:sz w:val="24"/>
          <w:szCs w:val="24"/>
        </w:rPr>
        <w:t xml:space="preserve"> de una</w:t>
      </w:r>
      <w:r w:rsidR="008C756B" w:rsidRPr="00691FDB">
        <w:rPr>
          <w:rFonts w:ascii="Century Gothic" w:hAnsi="Century Gothic" w:cstheme="minorHAnsi"/>
          <w:sz w:val="24"/>
          <w:szCs w:val="24"/>
        </w:rPr>
        <w:t>s</w:t>
      </w:r>
      <w:r w:rsidR="007356AB" w:rsidRPr="00691FDB">
        <w:rPr>
          <w:rFonts w:ascii="Century Gothic" w:hAnsi="Century Gothic" w:cstheme="minorHAnsi"/>
          <w:sz w:val="24"/>
          <w:szCs w:val="24"/>
        </w:rPr>
        <w:t xml:space="preserve"> persona</w:t>
      </w:r>
      <w:r w:rsidR="008C756B" w:rsidRPr="00691FDB">
        <w:rPr>
          <w:rFonts w:ascii="Century Gothic" w:hAnsi="Century Gothic" w:cstheme="minorHAnsi"/>
          <w:sz w:val="24"/>
          <w:szCs w:val="24"/>
        </w:rPr>
        <w:t>s</w:t>
      </w:r>
      <w:r w:rsidR="007356AB" w:rsidRPr="00691FDB">
        <w:rPr>
          <w:rFonts w:ascii="Century Gothic" w:hAnsi="Century Gothic" w:cstheme="minorHAnsi"/>
          <w:sz w:val="24"/>
          <w:szCs w:val="24"/>
        </w:rPr>
        <w:t xml:space="preserve">. </w:t>
      </w:r>
    </w:p>
    <w:p w14:paraId="27AC4A54" w14:textId="77777777" w:rsidR="00C67A6A" w:rsidRDefault="00C67A6A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4849B5B" w14:textId="77777777" w:rsidR="004F17C7" w:rsidRPr="00691FDB" w:rsidRDefault="004F17C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17AC52BB" w14:textId="462B93CB" w:rsidR="00F9274E" w:rsidRPr="00691FDB" w:rsidRDefault="00F9274E" w:rsidP="006F192A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691FDB">
        <w:rPr>
          <w:rFonts w:ascii="Century Gothic" w:hAnsi="Century Gothic" w:cstheme="minorHAnsi"/>
          <w:sz w:val="24"/>
          <w:szCs w:val="24"/>
        </w:rPr>
        <w:t xml:space="preserve">En este caso, de la presente solicitud, donde se requiere </w:t>
      </w:r>
      <w:r w:rsidR="00225B40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información referente </w:t>
      </w:r>
      <w:r w:rsidR="00225B40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punto siendo el siguiente</w:t>
      </w:r>
      <w:r w:rsidR="00225B40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225B40">
        <w:rPr>
          <w:rFonts w:ascii="Century Gothic" w:hAnsi="Century Gothic" w:cstheme="minorHAnsi"/>
          <w:b/>
          <w:sz w:val="24"/>
          <w:szCs w:val="24"/>
        </w:rPr>
        <w:t>“(…)</w:t>
      </w:r>
      <w:r w:rsidR="00225B40">
        <w:rPr>
          <w:rFonts w:ascii="Century Gothic" w:hAnsi="Century Gothic"/>
          <w:b/>
          <w:i/>
          <w:sz w:val="24"/>
        </w:rPr>
        <w:t xml:space="preserve">fecha de cumpleaños de Salvador ZAMORA, alcalde Tlajomulco (México) y su secretario particular </w:t>
      </w:r>
      <w:r w:rsidR="00225B40">
        <w:rPr>
          <w:rFonts w:ascii="Century Gothic" w:hAnsi="Century Gothic" w:cstheme="minorHAnsi"/>
          <w:b/>
          <w:i/>
          <w:sz w:val="24"/>
          <w:szCs w:val="24"/>
        </w:rPr>
        <w:t>(sic)”;</w:t>
      </w:r>
      <w:r w:rsidR="006F192A" w:rsidRPr="00691FDB">
        <w:rPr>
          <w:rFonts w:ascii="Century Gothic" w:hAnsi="Century Gothic" w:cstheme="minorHAnsi"/>
          <w:sz w:val="24"/>
          <w:szCs w:val="24"/>
        </w:rPr>
        <w:t xml:space="preserve"> </w:t>
      </w:r>
      <w:r w:rsidRPr="00691FDB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691FDB">
        <w:rPr>
          <w:rFonts w:ascii="Century Gothic" w:hAnsi="Century Gothic" w:cstheme="minorHAnsi"/>
          <w:sz w:val="24"/>
          <w:szCs w:val="24"/>
        </w:rPr>
        <w:t xml:space="preserve"> expuesto, se considera que la </w:t>
      </w:r>
      <w:r w:rsidRPr="00691FDB">
        <w:rPr>
          <w:rFonts w:ascii="Century Gothic" w:hAnsi="Century Gothic" w:cstheme="minorHAnsi"/>
          <w:sz w:val="24"/>
          <w:szCs w:val="24"/>
        </w:rPr>
        <w:t>divulgación o entrega</w:t>
      </w:r>
      <w:r w:rsidR="002222E5" w:rsidRPr="00691FDB">
        <w:rPr>
          <w:rFonts w:ascii="Century Gothic" w:hAnsi="Century Gothic" w:cstheme="minorHAnsi"/>
          <w:sz w:val="24"/>
          <w:szCs w:val="24"/>
        </w:rPr>
        <w:t xml:space="preserve"> de </w:t>
      </w:r>
      <w:r w:rsidRPr="00691FDB">
        <w:rPr>
          <w:rFonts w:ascii="Century Gothic" w:hAnsi="Century Gothic" w:cstheme="minorHAnsi"/>
          <w:sz w:val="24"/>
          <w:szCs w:val="24"/>
        </w:rPr>
        <w:t xml:space="preserve">la información </w:t>
      </w:r>
      <w:r w:rsidR="002F22B7" w:rsidRPr="00691FDB">
        <w:rPr>
          <w:rFonts w:ascii="Century Gothic" w:hAnsi="Century Gothic" w:cstheme="minorHAnsi"/>
          <w:sz w:val="24"/>
          <w:szCs w:val="24"/>
        </w:rPr>
        <w:t>solicitada</w:t>
      </w:r>
      <w:r w:rsidRPr="00691FDB">
        <w:rPr>
          <w:rFonts w:ascii="Century Gothic" w:hAnsi="Century Gothic" w:cstheme="minorHAnsi"/>
          <w:sz w:val="24"/>
          <w:szCs w:val="24"/>
        </w:rPr>
        <w:t xml:space="preserve">, es poner en </w:t>
      </w:r>
      <w:r w:rsidR="00995118" w:rsidRPr="00691FDB">
        <w:rPr>
          <w:rFonts w:ascii="Century Gothic" w:hAnsi="Century Gothic" w:cstheme="minorHAnsi"/>
          <w:sz w:val="24"/>
          <w:szCs w:val="24"/>
        </w:rPr>
        <w:t xml:space="preserve">riesgo o </w:t>
      </w:r>
      <w:r w:rsidR="006F192A" w:rsidRPr="00691FDB">
        <w:rPr>
          <w:rFonts w:ascii="Century Gothic" w:hAnsi="Century Gothic" w:cstheme="minorHAnsi"/>
          <w:sz w:val="24"/>
          <w:szCs w:val="24"/>
        </w:rPr>
        <w:t xml:space="preserve">en situación </w:t>
      </w:r>
      <w:r w:rsidR="000D3BFA" w:rsidRPr="00691FDB">
        <w:rPr>
          <w:rFonts w:ascii="Century Gothic" w:hAnsi="Century Gothic" w:cstheme="minorHAnsi"/>
          <w:sz w:val="24"/>
          <w:szCs w:val="24"/>
        </w:rPr>
        <w:t>vulnerable de los individuos señalados en la solicitud</w:t>
      </w:r>
      <w:r w:rsidR="002F22B7" w:rsidRPr="00691FDB">
        <w:rPr>
          <w:rFonts w:ascii="Century Gothic" w:hAnsi="Century Gothic" w:cstheme="minorHAnsi"/>
          <w:sz w:val="24"/>
          <w:szCs w:val="24"/>
        </w:rPr>
        <w:t xml:space="preserve">, </w:t>
      </w:r>
      <w:r w:rsidR="006F192A" w:rsidRPr="00691FDB">
        <w:rPr>
          <w:rFonts w:ascii="Century Gothic" w:hAnsi="Century Gothic" w:cstheme="minorHAnsi"/>
          <w:sz w:val="24"/>
          <w:szCs w:val="24"/>
        </w:rPr>
        <w:t>ya que al mencionar</w:t>
      </w:r>
      <w:r w:rsidR="00225B40">
        <w:rPr>
          <w:rFonts w:ascii="Century Gothic" w:hAnsi="Century Gothic" w:cstheme="minorHAnsi"/>
          <w:sz w:val="24"/>
          <w:szCs w:val="24"/>
        </w:rPr>
        <w:t xml:space="preserve"> su fecha de nacimiento</w:t>
      </w:r>
      <w:r w:rsidRPr="00691FDB">
        <w:rPr>
          <w:rFonts w:ascii="Century Gothic" w:hAnsi="Century Gothic" w:cstheme="minorHAnsi"/>
          <w:sz w:val="24"/>
          <w:szCs w:val="24"/>
        </w:rPr>
        <w:t xml:space="preserve">, estamos evidenciado </w:t>
      </w:r>
      <w:r w:rsidR="00995118" w:rsidRPr="00691FDB">
        <w:rPr>
          <w:rFonts w:ascii="Century Gothic" w:hAnsi="Century Gothic" w:cstheme="minorHAnsi"/>
          <w:sz w:val="24"/>
          <w:szCs w:val="24"/>
        </w:rPr>
        <w:t xml:space="preserve">a </w:t>
      </w:r>
      <w:r w:rsidRPr="00691FDB">
        <w:rPr>
          <w:rFonts w:ascii="Century Gothic" w:hAnsi="Century Gothic" w:cstheme="minorHAnsi"/>
          <w:sz w:val="24"/>
          <w:szCs w:val="24"/>
        </w:rPr>
        <w:t>una</w:t>
      </w:r>
      <w:r w:rsidR="002A1675" w:rsidRPr="00691FDB">
        <w:rPr>
          <w:rFonts w:ascii="Century Gothic" w:hAnsi="Century Gothic" w:cstheme="minorHAnsi"/>
          <w:sz w:val="24"/>
          <w:szCs w:val="24"/>
        </w:rPr>
        <w:t>s</w:t>
      </w:r>
      <w:r w:rsidRPr="00691FDB">
        <w:rPr>
          <w:rFonts w:ascii="Century Gothic" w:hAnsi="Century Gothic" w:cstheme="minorHAnsi"/>
          <w:sz w:val="24"/>
          <w:szCs w:val="24"/>
        </w:rPr>
        <w:t xml:space="preserve"> persona</w:t>
      </w:r>
      <w:r w:rsidR="002A1675" w:rsidRPr="00691FDB">
        <w:rPr>
          <w:rFonts w:ascii="Century Gothic" w:hAnsi="Century Gothic" w:cstheme="minorHAnsi"/>
          <w:sz w:val="24"/>
          <w:szCs w:val="24"/>
        </w:rPr>
        <w:t>s</w:t>
      </w:r>
      <w:r w:rsidRPr="00691FDB">
        <w:rPr>
          <w:rFonts w:ascii="Century Gothic" w:hAnsi="Century Gothic" w:cstheme="minorHAnsi"/>
          <w:sz w:val="24"/>
          <w:szCs w:val="24"/>
        </w:rPr>
        <w:t xml:space="preserve">, </w:t>
      </w:r>
      <w:r w:rsidR="00225B40">
        <w:rPr>
          <w:rFonts w:ascii="Century Gothic" w:hAnsi="Century Gothic" w:cstheme="minorHAnsi"/>
          <w:sz w:val="24"/>
          <w:szCs w:val="24"/>
        </w:rPr>
        <w:t>vulnerando su derecho a la protección de datos personales y  colocándolos en una situación de riesgo para su integridad física</w:t>
      </w:r>
      <w:r w:rsidR="004F17C7">
        <w:rPr>
          <w:rFonts w:ascii="Century Gothic" w:hAnsi="Century Gothic" w:cstheme="minorHAnsi"/>
          <w:sz w:val="24"/>
          <w:szCs w:val="24"/>
        </w:rPr>
        <w:t xml:space="preserve">, </w:t>
      </w:r>
      <w:r w:rsidRPr="00691FDB">
        <w:rPr>
          <w:rFonts w:ascii="Century Gothic" w:hAnsi="Century Gothic" w:cstheme="minorHAnsi"/>
          <w:sz w:val="24"/>
          <w:szCs w:val="24"/>
        </w:rPr>
        <w:t xml:space="preserve">como demás riesgos que pudieran </w:t>
      </w:r>
      <w:r w:rsidR="00813CFF" w:rsidRPr="00691FDB">
        <w:rPr>
          <w:rFonts w:ascii="Century Gothic" w:hAnsi="Century Gothic" w:cstheme="minorHAnsi"/>
          <w:sz w:val="24"/>
          <w:szCs w:val="24"/>
        </w:rPr>
        <w:t>suscitarse</w:t>
      </w:r>
      <w:r w:rsidRPr="00691FDB">
        <w:rPr>
          <w:rFonts w:ascii="Century Gothic" w:hAnsi="Century Gothic" w:cstheme="minorHAnsi"/>
          <w:sz w:val="24"/>
          <w:szCs w:val="24"/>
        </w:rPr>
        <w:t xml:space="preserve"> al obtener dichos datos persona</w:t>
      </w:r>
      <w:r w:rsidR="006F192A" w:rsidRPr="00691FDB">
        <w:rPr>
          <w:rFonts w:ascii="Century Gothic" w:hAnsi="Century Gothic" w:cstheme="minorHAnsi"/>
          <w:sz w:val="24"/>
          <w:szCs w:val="24"/>
        </w:rPr>
        <w:t>les.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2C706B75" w14:textId="77777777" w:rsidR="004F17C7" w:rsidRPr="00691FDB" w:rsidRDefault="004F17C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78AE043" w14:textId="25F31501" w:rsidR="004F17C7" w:rsidRPr="004F17C7" w:rsidRDefault="00F9274E" w:rsidP="004F17C7">
      <w:pPr>
        <w:spacing w:after="0"/>
        <w:jc w:val="both"/>
        <w:rPr>
          <w:rFonts w:ascii="Century Gothic" w:hAnsi="Century Gothic"/>
          <w:sz w:val="24"/>
        </w:rPr>
      </w:pPr>
      <w:r w:rsidRPr="00691FDB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691FDB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691FDB">
        <w:rPr>
          <w:rFonts w:ascii="Century Gothic" w:hAnsi="Century Gothic" w:cs="Arial"/>
          <w:sz w:val="24"/>
          <w:szCs w:val="24"/>
        </w:rPr>
        <w:t xml:space="preserve">declara la confidencialidad </w:t>
      </w:r>
      <w:r w:rsidR="004F17C7">
        <w:rPr>
          <w:rFonts w:ascii="Century Gothic" w:hAnsi="Century Gothic" w:cs="Arial"/>
          <w:sz w:val="24"/>
          <w:szCs w:val="24"/>
        </w:rPr>
        <w:t xml:space="preserve">de forma parcialmente </w:t>
      </w:r>
      <w:r w:rsidR="000D3BFA" w:rsidRPr="00691FDB">
        <w:rPr>
          <w:rFonts w:ascii="Century Gothic" w:hAnsi="Century Gothic" w:cs="Arial"/>
          <w:sz w:val="24"/>
          <w:szCs w:val="24"/>
        </w:rPr>
        <w:t xml:space="preserve">de </w:t>
      </w:r>
      <w:r w:rsidR="00801E42" w:rsidRPr="00691FDB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691FDB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Pr="00691FDB">
        <w:rPr>
          <w:rFonts w:ascii="Century Gothic" w:hAnsi="Century Gothic" w:cs="Arial"/>
          <w:sz w:val="24"/>
          <w:szCs w:val="24"/>
        </w:rPr>
        <w:t>,</w:t>
      </w:r>
      <w:r w:rsidR="004F17C7">
        <w:rPr>
          <w:rFonts w:ascii="Century Gothic" w:hAnsi="Century Gothic" w:cs="Arial"/>
          <w:sz w:val="24"/>
          <w:szCs w:val="24"/>
        </w:rPr>
        <w:t xml:space="preserve"> únicamente</w:t>
      </w:r>
      <w:r w:rsidRPr="00691FDB">
        <w:rPr>
          <w:rFonts w:ascii="Century Gothic" w:hAnsi="Century Gothic" w:cs="Arial"/>
          <w:sz w:val="24"/>
          <w:szCs w:val="24"/>
        </w:rPr>
        <w:t xml:space="preserve"> </w:t>
      </w:r>
      <w:r w:rsidR="004F17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al punto siendo el siguiente: </w:t>
      </w:r>
      <w:r w:rsidR="004F17C7">
        <w:rPr>
          <w:rFonts w:ascii="Century Gothic" w:hAnsi="Century Gothic" w:cstheme="minorHAnsi"/>
          <w:b/>
          <w:sz w:val="24"/>
          <w:szCs w:val="24"/>
        </w:rPr>
        <w:t xml:space="preserve">“(…) </w:t>
      </w:r>
      <w:r w:rsidR="004F17C7">
        <w:rPr>
          <w:rFonts w:ascii="Century Gothic" w:hAnsi="Century Gothic"/>
          <w:b/>
          <w:i/>
          <w:sz w:val="24"/>
        </w:rPr>
        <w:t xml:space="preserve">fecha de cumpleaños de Salvador ZAMORA, alcalde Tlajomulco (México) y su secretario particular </w:t>
      </w:r>
      <w:r w:rsidR="004F17C7">
        <w:rPr>
          <w:rFonts w:ascii="Century Gothic" w:hAnsi="Century Gothic" w:cstheme="minorHAnsi"/>
          <w:b/>
          <w:i/>
          <w:sz w:val="24"/>
          <w:szCs w:val="24"/>
        </w:rPr>
        <w:t>(sic)”;</w:t>
      </w:r>
      <w:r w:rsidR="00801E42" w:rsidRPr="00691FDB">
        <w:rPr>
          <w:rFonts w:ascii="Century Gothic" w:hAnsi="Century Gothic" w:cs="Arial"/>
          <w:sz w:val="24"/>
          <w:szCs w:val="24"/>
        </w:rPr>
        <w:t xml:space="preserve"> de las personas </w:t>
      </w:r>
      <w:r w:rsidR="000318D0" w:rsidRPr="00691FDB">
        <w:rPr>
          <w:rFonts w:ascii="Century Gothic" w:hAnsi="Century Gothic" w:cs="Arial"/>
          <w:sz w:val="24"/>
          <w:szCs w:val="24"/>
        </w:rPr>
        <w:t>señaladas</w:t>
      </w:r>
      <w:r w:rsidRPr="00691FDB">
        <w:rPr>
          <w:rFonts w:ascii="Century Gothic" w:hAnsi="Century Gothic" w:cs="Arial"/>
          <w:sz w:val="24"/>
          <w:szCs w:val="24"/>
        </w:rPr>
        <w:t>,</w:t>
      </w:r>
      <w:r w:rsidR="007503E6" w:rsidRPr="00691FDB">
        <w:rPr>
          <w:rFonts w:ascii="Century Gothic" w:hAnsi="Century Gothic" w:cs="Arial"/>
          <w:sz w:val="24"/>
          <w:szCs w:val="24"/>
        </w:rPr>
        <w:t xml:space="preserve"> </w:t>
      </w:r>
      <w:r w:rsidRPr="00691FDB">
        <w:rPr>
          <w:rFonts w:ascii="Century Gothic" w:hAnsi="Century Gothic" w:cs="Arial"/>
          <w:sz w:val="24"/>
          <w:szCs w:val="24"/>
        </w:rPr>
        <w:t>por lo cual la propuesta que se aprueba es que est</w:t>
      </w:r>
      <w:r w:rsidR="00813CFF" w:rsidRPr="00691FDB">
        <w:rPr>
          <w:rFonts w:ascii="Century Gothic" w:hAnsi="Century Gothic" w:cs="Arial"/>
          <w:sz w:val="24"/>
          <w:szCs w:val="24"/>
        </w:rPr>
        <w:t xml:space="preserve">a información es de </w:t>
      </w:r>
      <w:r w:rsidR="000D3BFA" w:rsidRPr="00691FDB">
        <w:rPr>
          <w:rFonts w:ascii="Century Gothic" w:hAnsi="Century Gothic" w:cs="Arial"/>
          <w:sz w:val="24"/>
          <w:szCs w:val="24"/>
        </w:rPr>
        <w:t>carácter confidencial</w:t>
      </w:r>
      <w:r w:rsidR="004F17C7">
        <w:rPr>
          <w:rFonts w:ascii="Century Gothic" w:hAnsi="Century Gothic" w:cs="Arial"/>
          <w:sz w:val="24"/>
          <w:szCs w:val="24"/>
        </w:rPr>
        <w:t xml:space="preserve">, </w:t>
      </w:r>
      <w:r w:rsidR="004F17C7">
        <w:rPr>
          <w:rFonts w:ascii="Century Gothic" w:hAnsi="Century Gothic" w:cstheme="minorHAnsi"/>
          <w:sz w:val="24"/>
          <w:szCs w:val="24"/>
        </w:rPr>
        <w:t>misma que son considerados como daos personales</w:t>
      </w:r>
      <w:r w:rsidR="004F17C7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4F17C7">
        <w:rPr>
          <w:rFonts w:ascii="Century Gothic" w:hAnsi="Century Gothic" w:cs="Arial"/>
          <w:sz w:val="24"/>
          <w:szCs w:val="24"/>
        </w:rPr>
        <w:t xml:space="preserve"> </w:t>
      </w:r>
      <w:r w:rsidR="004F17C7" w:rsidRPr="002F10C7">
        <w:rPr>
          <w:rFonts w:ascii="Century Gothic" w:hAnsi="Century Gothic" w:cs="Arial"/>
          <w:sz w:val="24"/>
          <w:szCs w:val="24"/>
        </w:rPr>
        <w:t>por lo cual la propuesta que se aprueba es que esta información es de carácter confidencial</w:t>
      </w:r>
      <w:r w:rsidR="004F17C7">
        <w:rPr>
          <w:rFonts w:ascii="Century Gothic" w:hAnsi="Century Gothic" w:cs="Arial"/>
          <w:sz w:val="24"/>
          <w:szCs w:val="24"/>
        </w:rPr>
        <w:t xml:space="preserve">, </w:t>
      </w:r>
      <w:r w:rsidR="004F17C7">
        <w:rPr>
          <w:rFonts w:ascii="Century Gothic" w:hAnsi="Century Gothic" w:cstheme="minorHAnsi"/>
          <w:sz w:val="24"/>
          <w:szCs w:val="24"/>
        </w:rPr>
        <w:t xml:space="preserve">esto conforme </w:t>
      </w:r>
      <w:r w:rsidR="004F17C7" w:rsidRPr="002F10C7">
        <w:rPr>
          <w:rFonts w:ascii="Century Gothic" w:hAnsi="Century Gothic" w:cstheme="minorHAnsi"/>
          <w:sz w:val="24"/>
          <w:szCs w:val="24"/>
        </w:rPr>
        <w:t>lo establece en el artículo 3</w:t>
      </w:r>
      <w:r w:rsidR="004F17C7">
        <w:rPr>
          <w:rFonts w:ascii="Century Gothic" w:hAnsi="Century Gothic" w:cstheme="minorHAnsi"/>
          <w:sz w:val="24"/>
          <w:szCs w:val="24"/>
        </w:rPr>
        <w:t>, fracción IX</w:t>
      </w:r>
      <w:r w:rsidR="004F17C7" w:rsidRPr="002F10C7">
        <w:rPr>
          <w:rFonts w:ascii="Century Gothic" w:hAnsi="Century Gothic" w:cstheme="minorHAnsi"/>
          <w:sz w:val="24"/>
          <w:szCs w:val="24"/>
        </w:rPr>
        <w:t xml:space="preserve"> de la Ley de Protección de D</w:t>
      </w:r>
      <w:r w:rsidR="004F17C7">
        <w:rPr>
          <w:rFonts w:ascii="Century Gothic" w:hAnsi="Century Gothic" w:cstheme="minorHAnsi"/>
          <w:sz w:val="24"/>
          <w:szCs w:val="24"/>
        </w:rPr>
        <w:t>atos Personales en Posesión de Sujetos O</w:t>
      </w:r>
      <w:r w:rsidR="004F17C7" w:rsidRPr="002F10C7">
        <w:rPr>
          <w:rFonts w:ascii="Century Gothic" w:hAnsi="Century Gothic" w:cstheme="minorHAnsi"/>
          <w:sz w:val="24"/>
          <w:szCs w:val="24"/>
        </w:rPr>
        <w:t>bligados del Estado de Jalisco y sus municipios;</w:t>
      </w:r>
      <w:r w:rsidR="004F17C7">
        <w:rPr>
          <w:rFonts w:ascii="Century Gothic" w:hAnsi="Century Gothic" w:cstheme="minorHAnsi"/>
          <w:sz w:val="24"/>
          <w:szCs w:val="24"/>
        </w:rPr>
        <w:t xml:space="preserve"> así como del</w:t>
      </w:r>
      <w:r w:rsidR="004F17C7" w:rsidRPr="002F10C7">
        <w:rPr>
          <w:rFonts w:ascii="Century Gothic" w:hAnsi="Century Gothic" w:cstheme="minorHAnsi"/>
          <w:sz w:val="24"/>
          <w:szCs w:val="24"/>
        </w:rPr>
        <w:t xml:space="preserve"> articulo 2 fracciones II,III, IV y V de la Ley </w:t>
      </w:r>
      <w:r w:rsidR="004F17C7">
        <w:rPr>
          <w:rFonts w:ascii="Century Gothic" w:hAnsi="Century Gothic" w:cstheme="minorHAnsi"/>
          <w:sz w:val="24"/>
          <w:szCs w:val="24"/>
        </w:rPr>
        <w:t xml:space="preserve">General </w:t>
      </w:r>
      <w:r w:rsidR="004F17C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</w:t>
      </w:r>
      <w:r w:rsidR="004F17C7">
        <w:rPr>
          <w:rFonts w:ascii="Century Gothic" w:hAnsi="Century Gothic" w:cstheme="minorHAnsi"/>
          <w:sz w:val="24"/>
          <w:szCs w:val="24"/>
        </w:rPr>
        <w:t xml:space="preserve">de Sujetos Obligados; y por ultimo esto en conformidad al artículo 3, punto 2, fracción II, inciso a) referente a la </w:t>
      </w:r>
      <w:r w:rsidR="004F17C7">
        <w:rPr>
          <w:rFonts w:ascii="Century Gothic" w:hAnsi="Century Gothic"/>
          <w:sz w:val="24"/>
        </w:rPr>
        <w:t>Ley de Transparencia y Acceso a la Información Pública del Estado de Jalisco y sus M</w:t>
      </w:r>
      <w:r w:rsidR="004F17C7" w:rsidRPr="00AF3C0C">
        <w:rPr>
          <w:rFonts w:ascii="Century Gothic" w:hAnsi="Century Gothic"/>
          <w:sz w:val="24"/>
        </w:rPr>
        <w:t>unicipios</w:t>
      </w:r>
      <w:r w:rsidR="004F17C7">
        <w:rPr>
          <w:rFonts w:ascii="Century Gothic" w:hAnsi="Century Gothic"/>
          <w:sz w:val="24"/>
        </w:rPr>
        <w:t xml:space="preserve">; así mismo por ultimo en cuanto al resto de la información solicitada se le hará llegar en su respuesta, </w:t>
      </w:r>
      <w:r w:rsidR="00F63BAE">
        <w:rPr>
          <w:rFonts w:ascii="Century Gothic" w:hAnsi="Century Gothic"/>
          <w:sz w:val="24"/>
        </w:rPr>
        <w:t xml:space="preserve">otorgando los datos de contacto institucionales </w:t>
      </w:r>
      <w:r w:rsidR="004F17C7">
        <w:rPr>
          <w:rFonts w:ascii="Century Gothic" w:hAnsi="Century Gothic"/>
          <w:sz w:val="24"/>
        </w:rPr>
        <w:t>omitiendo únicamente lo vertido en esta sesión extraordinaria del Comité de Transparencia.</w:t>
      </w:r>
    </w:p>
    <w:p w14:paraId="053376C8" w14:textId="442ADD0C" w:rsidR="00F9274E" w:rsidRPr="00691FDB" w:rsidRDefault="00F9274E" w:rsidP="00F9274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2608065" w14:textId="77777777" w:rsidR="00F9274E" w:rsidRPr="00691FDB" w:rsidRDefault="00F9274E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6B2A5CD5" w14:textId="77777777" w:rsidR="00F9274E" w:rsidRPr="00691FDB" w:rsidRDefault="00F9274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94453F8" w14:textId="629269D6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9500B8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Pr="009500B8">
        <w:rPr>
          <w:rFonts w:ascii="Century Gothic" w:hAnsi="Century Gothic" w:cs="Arial"/>
          <w:i/>
          <w:sz w:val="24"/>
          <w:szCs w:val="24"/>
        </w:rPr>
        <w:t xml:space="preserve"> </w:t>
      </w:r>
      <w:r w:rsidR="00F63BAE" w:rsidRPr="00F63BAE">
        <w:rPr>
          <w:rFonts w:ascii="Century Gothic" w:hAnsi="Century Gothic" w:cs="Calibri"/>
          <w:i/>
          <w:color w:val="000000"/>
          <w:shd w:val="clear" w:color="auto" w:fill="FFFFFF"/>
        </w:rPr>
        <w:t>Gracias Secretaria, tomando en consideración la propuesta emitida por esta Secretaría Técnica y revisado todo el expediente, de mi parte no existe alguna propuesta de modificación al respecto, sino que, concluyo que efectivamente se está vulnerado el derecho a la protección de datos personales, e inclusive pudiendo ser víctima de discriminación, por lo que se deberá negar dicha información que solicita el ciudadano</w:t>
      </w:r>
      <w:r w:rsidR="00F63BAE">
        <w:rPr>
          <w:rFonts w:ascii="Century Gothic" w:hAnsi="Century Gothic" w:cs="Calibri"/>
          <w:i/>
          <w:color w:val="000000"/>
          <w:shd w:val="clear" w:color="auto" w:fill="FFFFFF"/>
        </w:rPr>
        <w:t>, es cuánto.</w:t>
      </w:r>
      <w:r w:rsidRPr="00F63BAE">
        <w:rPr>
          <w:rFonts w:ascii="Century Gothic" w:hAnsi="Century Gothic" w:cs="Arial"/>
          <w:i/>
          <w:sz w:val="24"/>
          <w:szCs w:val="24"/>
        </w:rPr>
        <w:t xml:space="preserve"> </w:t>
      </w:r>
    </w:p>
    <w:p w14:paraId="7D563F89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70D060EE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9500B8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9500B8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9500B8">
        <w:rPr>
          <w:rFonts w:ascii="Century Gothic" w:hAnsi="Century Gothic" w:cs="Arial"/>
          <w:i/>
          <w:sz w:val="24"/>
          <w:szCs w:val="24"/>
        </w:rPr>
        <w:t>Concuerdo con el Presidente del Comité, evidentemente se tendrá que proteger los datos personales, es cuánto.</w:t>
      </w:r>
    </w:p>
    <w:p w14:paraId="0523758A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C60D1FA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9500B8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9500B8">
        <w:rPr>
          <w:rFonts w:ascii="Century Gothic" w:hAnsi="Century Gothic" w:cs="Arial"/>
          <w:i/>
          <w:sz w:val="24"/>
          <w:szCs w:val="24"/>
        </w:rPr>
        <w:t xml:space="preserve">No habiendo más comentarios al respecto, les pregunto en votación nominal, si es de aprobarse la confidencialidad de la solicitud de información en lo relativo a la información solicitada. </w:t>
      </w:r>
    </w:p>
    <w:p w14:paraId="6964290D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287D1A2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9500B8">
        <w:rPr>
          <w:rFonts w:ascii="Century Gothic" w:hAnsi="Century Gothic" w:cs="Arial"/>
          <w:i/>
          <w:sz w:val="24"/>
          <w:szCs w:val="24"/>
        </w:rPr>
        <w:t xml:space="preserve">Lic. José Luis Ochoa González, Titular del Órgano Interno de Control e integrante del Comité: </w:t>
      </w:r>
      <w:r w:rsidRPr="009500B8">
        <w:rPr>
          <w:rFonts w:ascii="Century Gothic" w:hAnsi="Century Gothic" w:cs="Arial"/>
          <w:b/>
          <w:i/>
          <w:sz w:val="24"/>
          <w:szCs w:val="24"/>
        </w:rPr>
        <w:t>“a favor”</w:t>
      </w:r>
    </w:p>
    <w:p w14:paraId="6F81FBA1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689F5023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9500B8">
        <w:rPr>
          <w:rFonts w:ascii="Century Gothic" w:hAnsi="Century Gothic" w:cs="Arial"/>
          <w:i/>
          <w:sz w:val="24"/>
          <w:szCs w:val="24"/>
        </w:rPr>
        <w:t xml:space="preserve">C. Melina Ramos Muñoz, Directora de Transparencia y Secretaria del Comité: </w:t>
      </w:r>
      <w:r w:rsidRPr="009500B8">
        <w:rPr>
          <w:rFonts w:ascii="Century Gothic" w:hAnsi="Century Gothic" w:cs="Arial"/>
          <w:b/>
          <w:i/>
          <w:sz w:val="24"/>
          <w:szCs w:val="24"/>
        </w:rPr>
        <w:t>“a favor”</w:t>
      </w:r>
    </w:p>
    <w:p w14:paraId="42D24A46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8782710" w14:textId="77777777" w:rsidR="004F17C7" w:rsidRPr="009500B8" w:rsidRDefault="004F17C7" w:rsidP="004F17C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9500B8">
        <w:rPr>
          <w:rFonts w:ascii="Century Gothic" w:hAnsi="Century Gothic" w:cs="Arial"/>
          <w:i/>
          <w:sz w:val="24"/>
          <w:szCs w:val="24"/>
        </w:rPr>
        <w:t>Mi voto es a favor, por lo cual se resuelve conforme a lo siguiente:</w:t>
      </w:r>
    </w:p>
    <w:p w14:paraId="208A4AD2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691FDB" w:rsidRDefault="0070148E" w:rsidP="0070148E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691FDB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691FDB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691FDB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691FDB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691FDB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691FDB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Pr="00691FDB" w:rsidRDefault="00B05E3C" w:rsidP="0070148E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14:paraId="5D812394" w14:textId="77777777" w:rsidR="00B05E3C" w:rsidRPr="00691FDB" w:rsidRDefault="00B05E3C" w:rsidP="00B05E3C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691FDB">
        <w:rPr>
          <w:rFonts w:ascii="Century Gothic" w:hAnsi="Century Gothic" w:cs="Arial"/>
          <w:i/>
          <w:sz w:val="24"/>
          <w:szCs w:val="24"/>
        </w:rPr>
        <w:lastRenderedPageBreak/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547F5D2A" w14:textId="77777777" w:rsidR="004F17C7" w:rsidRPr="00691FDB" w:rsidRDefault="004F17C7" w:rsidP="00B05E3C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0B11503B" w14:textId="77777777" w:rsidR="00B05E3C" w:rsidRPr="00691FDB" w:rsidRDefault="00B05E3C" w:rsidP="00B05E3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91FDB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691FDB">
        <w:rPr>
          <w:rFonts w:ascii="Century Gothic" w:hAnsi="Century Gothic"/>
          <w:b/>
          <w:sz w:val="24"/>
          <w:szCs w:val="24"/>
        </w:rPr>
        <w:t>III</w:t>
      </w:r>
      <w:r w:rsidRPr="00691FDB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691FDB">
        <w:rPr>
          <w:rFonts w:ascii="Century Gothic" w:hAnsi="Century Gothic"/>
          <w:sz w:val="24"/>
          <w:szCs w:val="24"/>
        </w:rPr>
        <w:t xml:space="preserve">Pregunto a los presentes, </w:t>
      </w:r>
      <w:r w:rsidRPr="00691FDB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14:paraId="1B19DB8D" w14:textId="184B5C9E" w:rsidR="0070148E" w:rsidRPr="00691FDB" w:rsidRDefault="0070148E" w:rsidP="0070148E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691FDB">
        <w:rPr>
          <w:rFonts w:ascii="Century Gothic" w:hAnsi="Century Gothic" w:cs="Arial"/>
          <w:b/>
          <w:i/>
          <w:sz w:val="24"/>
          <w:szCs w:val="24"/>
          <w:u w:val="single"/>
        </w:rPr>
        <w:t>ACUERDO</w:t>
      </w:r>
      <w:r w:rsidR="00AF4548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 CUARTO</w:t>
      </w:r>
      <w:r w:rsidRPr="00691FDB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691FDB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691FDB">
        <w:rPr>
          <w:rFonts w:ascii="Century Gothic" w:hAnsi="Century Gothic"/>
          <w:b/>
          <w:i/>
          <w:sz w:val="24"/>
          <w:szCs w:val="24"/>
        </w:rPr>
        <w:t>CUARTO</w:t>
      </w:r>
      <w:r w:rsidRPr="00691FDB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691FDB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691FDB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691FDB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691FDB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AF4548">
        <w:rPr>
          <w:rFonts w:ascii="Century Gothic" w:hAnsi="Century Gothic"/>
          <w:i/>
          <w:sz w:val="24"/>
          <w:szCs w:val="24"/>
        </w:rPr>
        <w:t xml:space="preserve">12:00 doce </w:t>
      </w:r>
      <w:r w:rsidR="000E0176" w:rsidRPr="00691FDB">
        <w:rPr>
          <w:rFonts w:ascii="Century Gothic" w:hAnsi="Century Gothic"/>
          <w:i/>
          <w:sz w:val="24"/>
          <w:szCs w:val="24"/>
        </w:rPr>
        <w:t xml:space="preserve">horas </w:t>
      </w:r>
      <w:r w:rsidRPr="00691FDB">
        <w:rPr>
          <w:rFonts w:ascii="Century Gothic" w:hAnsi="Century Gothic"/>
          <w:i/>
          <w:sz w:val="24"/>
          <w:szCs w:val="24"/>
        </w:rPr>
        <w:t xml:space="preserve">del día </w:t>
      </w:r>
      <w:r w:rsidR="00AF4548">
        <w:rPr>
          <w:rFonts w:ascii="Century Gothic" w:hAnsi="Century Gothic"/>
          <w:i/>
          <w:sz w:val="24"/>
          <w:szCs w:val="24"/>
        </w:rPr>
        <w:t>25</w:t>
      </w:r>
      <w:r w:rsidR="00C93183" w:rsidRPr="00691FDB">
        <w:rPr>
          <w:rFonts w:ascii="Century Gothic" w:hAnsi="Century Gothic"/>
          <w:i/>
          <w:sz w:val="24"/>
          <w:szCs w:val="24"/>
        </w:rPr>
        <w:t xml:space="preserve"> </w:t>
      </w:r>
      <w:r w:rsidR="00AF4548">
        <w:rPr>
          <w:rFonts w:ascii="Century Gothic" w:hAnsi="Century Gothic"/>
          <w:i/>
          <w:sz w:val="24"/>
          <w:szCs w:val="24"/>
        </w:rPr>
        <w:t xml:space="preserve">veinticinco </w:t>
      </w:r>
      <w:r w:rsidRPr="00691FDB">
        <w:rPr>
          <w:rFonts w:ascii="Century Gothic" w:hAnsi="Century Gothic"/>
          <w:i/>
          <w:sz w:val="24"/>
          <w:szCs w:val="24"/>
        </w:rPr>
        <w:t xml:space="preserve">de </w:t>
      </w:r>
      <w:r w:rsidR="00AF4548">
        <w:rPr>
          <w:rFonts w:ascii="Century Gothic" w:hAnsi="Century Gothic"/>
          <w:i/>
          <w:sz w:val="24"/>
          <w:szCs w:val="24"/>
        </w:rPr>
        <w:t>abril del año 20</w:t>
      </w:r>
      <w:r w:rsidRPr="00691FDB">
        <w:rPr>
          <w:rFonts w:ascii="Century Gothic" w:hAnsi="Century Gothic"/>
          <w:i/>
          <w:sz w:val="24"/>
          <w:szCs w:val="24"/>
        </w:rPr>
        <w:t>2</w:t>
      </w:r>
      <w:r w:rsidR="00AF4548">
        <w:rPr>
          <w:rFonts w:ascii="Century Gothic" w:hAnsi="Century Gothic"/>
          <w:i/>
          <w:sz w:val="24"/>
          <w:szCs w:val="24"/>
        </w:rPr>
        <w:t>3</w:t>
      </w:r>
      <w:r w:rsidRPr="00691FDB">
        <w:rPr>
          <w:rFonts w:ascii="Century Gothic" w:hAnsi="Century Gothic"/>
          <w:i/>
          <w:sz w:val="24"/>
          <w:szCs w:val="24"/>
        </w:rPr>
        <w:t xml:space="preserve"> dos mil</w:t>
      </w:r>
      <w:r w:rsidR="00AF4548">
        <w:rPr>
          <w:rFonts w:ascii="Century Gothic" w:hAnsi="Century Gothic"/>
          <w:i/>
          <w:sz w:val="24"/>
          <w:szCs w:val="24"/>
        </w:rPr>
        <w:t xml:space="preserve"> veintitrés</w:t>
      </w:r>
      <w:r w:rsidRPr="00691FDB">
        <w:rPr>
          <w:rFonts w:ascii="Century Gothic" w:hAnsi="Century Gothic"/>
          <w:i/>
          <w:sz w:val="24"/>
          <w:szCs w:val="24"/>
        </w:rPr>
        <w:t>.</w:t>
      </w:r>
    </w:p>
    <w:p w14:paraId="4A087515" w14:textId="77777777" w:rsidR="00FA2D79" w:rsidRPr="00691FDB" w:rsidRDefault="00FA2D79" w:rsidP="0070148E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63ECB523" w14:textId="77777777" w:rsidR="0070148E" w:rsidRDefault="0070148E" w:rsidP="0070148E">
      <w:pPr>
        <w:spacing w:after="0" w:line="240" w:lineRule="auto"/>
        <w:jc w:val="both"/>
        <w:rPr>
          <w:color w:val="BFBFBF" w:themeColor="background1" w:themeShade="BF"/>
          <w:sz w:val="144"/>
          <w:szCs w:val="144"/>
        </w:rPr>
      </w:pPr>
    </w:p>
    <w:p w14:paraId="79798E2B" w14:textId="77777777" w:rsidR="00F63BAE" w:rsidRPr="0019590B" w:rsidRDefault="00F63BA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FFCAE7" w14:textId="77777777" w:rsidR="00D8779D" w:rsidRDefault="00D8779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DB22BB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0145E517" w14:textId="77777777" w:rsidR="00AF4548" w:rsidRDefault="00AF4548" w:rsidP="00F63BAE">
      <w:pPr>
        <w:spacing w:after="0" w:line="240" w:lineRule="auto"/>
        <w:rPr>
          <w:sz w:val="24"/>
          <w:szCs w:val="24"/>
        </w:rPr>
      </w:pPr>
    </w:p>
    <w:p w14:paraId="5381C07F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923C692" w14:textId="56675636" w:rsidR="0070148E" w:rsidRPr="00AF4548" w:rsidRDefault="00D8779D" w:rsidP="0070148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AF4548">
        <w:rPr>
          <w:rFonts w:ascii="Century Gothic" w:hAnsi="Century Gothic"/>
          <w:b/>
          <w:sz w:val="24"/>
          <w:szCs w:val="24"/>
        </w:rPr>
        <w:t xml:space="preserve">MIGUEL OSBALDO CARREÓN PÉREZ, </w:t>
      </w:r>
    </w:p>
    <w:p w14:paraId="0C859FBE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t xml:space="preserve">SÍNDICO MUNICIPAL Y PRESIDENTE DEL </w:t>
      </w:r>
      <w:r w:rsidRPr="00691FDB">
        <w:rPr>
          <w:rFonts w:ascii="Century Gothic" w:hAnsi="Century Gothic" w:cs="Arial"/>
          <w:sz w:val="24"/>
          <w:szCs w:val="24"/>
        </w:rPr>
        <w:t>COMITÉ DE TRANSPARENCIA</w:t>
      </w:r>
    </w:p>
    <w:p w14:paraId="7D4DE12F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91FDB">
        <w:rPr>
          <w:rFonts w:ascii="Century Gothic" w:hAnsi="Century Gothic" w:cs="Arial"/>
          <w:sz w:val="24"/>
          <w:szCs w:val="24"/>
        </w:rPr>
        <w:t>DEL MUNICIPIO DE TLAJOMULCO DE ZÚÑIGA, JALISCO.</w:t>
      </w:r>
    </w:p>
    <w:p w14:paraId="2FC4CBE0" w14:textId="77777777" w:rsidR="0070148E" w:rsidRPr="00691FDB" w:rsidRDefault="0070148E" w:rsidP="007014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BCE1755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2651393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AACE59D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5F19180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F67B0B2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7F2644C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71D2E3D" w14:textId="77777777" w:rsidR="00AF4548" w:rsidRDefault="00AF4548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583DEEF" w14:textId="77777777" w:rsidR="00AF4548" w:rsidRDefault="00AF4548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F0C4B92" w14:textId="77777777" w:rsidR="00AF4548" w:rsidRPr="00691FDB" w:rsidRDefault="00AF4548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8FE83F6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71951BA" w14:textId="77777777" w:rsidR="0070148E" w:rsidRPr="00AF4548" w:rsidRDefault="0070148E" w:rsidP="0070148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F4548">
        <w:rPr>
          <w:rFonts w:ascii="Century Gothic" w:hAnsi="Century Gothic"/>
          <w:b/>
          <w:sz w:val="24"/>
          <w:szCs w:val="24"/>
        </w:rPr>
        <w:t xml:space="preserve">JOSÉ LUIS OCHOA GONZÁLEZ, </w:t>
      </w:r>
    </w:p>
    <w:p w14:paraId="516132D9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t xml:space="preserve">TITULAR DEL ÓRGANO INTERNO DE CONTROL E INTEGRANTE DEL </w:t>
      </w:r>
      <w:r w:rsidRPr="00691FDB">
        <w:rPr>
          <w:rFonts w:ascii="Century Gothic" w:hAnsi="Century Gothic" w:cs="Arial"/>
          <w:sz w:val="24"/>
          <w:szCs w:val="24"/>
        </w:rPr>
        <w:t>COMITÉ DE TRANSPARENCIA DEL MUNICIPIO DE TLAJOMULCO DE ZÚÑIGA, JALISCO.</w:t>
      </w:r>
    </w:p>
    <w:p w14:paraId="18E8865A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B76E42B" w14:textId="77777777" w:rsidR="0070148E" w:rsidRPr="00691FDB" w:rsidRDefault="0070148E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E061765" w14:textId="77777777" w:rsidR="00A61C8C" w:rsidRPr="00691FDB" w:rsidRDefault="00A61C8C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ABC623E" w14:textId="77777777" w:rsidR="00A61C8C" w:rsidRPr="00691FDB" w:rsidRDefault="00A61C8C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811DB97" w14:textId="77777777" w:rsidR="00A61C8C" w:rsidRPr="00691FDB" w:rsidRDefault="00A61C8C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021D505" w14:textId="77777777" w:rsidR="00A61C8C" w:rsidRPr="00691FDB" w:rsidRDefault="00A61C8C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CF5FE41" w14:textId="77777777" w:rsidR="00A61C8C" w:rsidRPr="00691FDB" w:rsidRDefault="00A61C8C" w:rsidP="0070148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1DEB046" w14:textId="77777777" w:rsidR="00AF4548" w:rsidRPr="00691FDB" w:rsidRDefault="00AF4548" w:rsidP="007014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36CDC41" w14:textId="09DA34AF" w:rsidR="0070148E" w:rsidRDefault="0070148E" w:rsidP="00CB3D1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1AD5294" w14:textId="77777777" w:rsidR="00AF4548" w:rsidRPr="00691FDB" w:rsidRDefault="00AF4548" w:rsidP="00CB3D1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A2241DB" w14:textId="77777777" w:rsidR="0070148E" w:rsidRPr="00691FDB" w:rsidRDefault="0070148E" w:rsidP="007014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453657" w14:textId="35BBE43A" w:rsidR="0070148E" w:rsidRPr="00AF4548" w:rsidRDefault="0070148E" w:rsidP="0070148E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AF4548">
        <w:rPr>
          <w:rFonts w:ascii="Century Gothic" w:hAnsi="Century Gothic"/>
          <w:b/>
          <w:sz w:val="24"/>
          <w:szCs w:val="24"/>
        </w:rPr>
        <w:t>MELINA RAMOS MUÑOZ</w:t>
      </w:r>
      <w:r w:rsidR="00AF4548" w:rsidRPr="00AF4548">
        <w:rPr>
          <w:rFonts w:ascii="Century Gothic" w:hAnsi="Century Gothic"/>
          <w:b/>
          <w:sz w:val="24"/>
          <w:szCs w:val="24"/>
        </w:rPr>
        <w:t>,</w:t>
      </w:r>
    </w:p>
    <w:p w14:paraId="4B7E034F" w14:textId="645FFE58" w:rsidR="0070148E" w:rsidRPr="00AF4548" w:rsidRDefault="0070148E" w:rsidP="00AF4548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691FDB">
        <w:rPr>
          <w:rFonts w:ascii="Century Gothic" w:hAnsi="Century Gothic"/>
          <w:sz w:val="24"/>
          <w:szCs w:val="24"/>
        </w:rPr>
        <w:t xml:space="preserve">DIRECTORA DE TRANSPARENCIA Y SECRETARIA DEL </w:t>
      </w:r>
      <w:r w:rsidR="00AF4548">
        <w:rPr>
          <w:rFonts w:ascii="Century Gothic" w:hAnsi="Century Gothic" w:cs="Arial"/>
          <w:sz w:val="24"/>
          <w:szCs w:val="24"/>
        </w:rPr>
        <w:t xml:space="preserve">COMITÉ DE </w:t>
      </w:r>
      <w:r w:rsidRPr="00691FDB">
        <w:rPr>
          <w:rFonts w:ascii="Century Gothic" w:hAnsi="Century Gothic" w:cs="Arial"/>
          <w:sz w:val="24"/>
          <w:szCs w:val="24"/>
        </w:rPr>
        <w:t>TRANSPARENCIA</w:t>
      </w:r>
      <w:r w:rsidR="00AF4548">
        <w:rPr>
          <w:rFonts w:ascii="Century Gothic" w:hAnsi="Century Gothic" w:cs="Arial"/>
          <w:sz w:val="24"/>
          <w:szCs w:val="24"/>
        </w:rPr>
        <w:t xml:space="preserve"> </w:t>
      </w:r>
      <w:r w:rsidRPr="00691FDB">
        <w:rPr>
          <w:rFonts w:ascii="Century Gothic" w:hAnsi="Century Gothic" w:cs="Arial"/>
          <w:sz w:val="24"/>
          <w:szCs w:val="24"/>
        </w:rPr>
        <w:t>DEL MUNICIPIO DE TLAJOMULCO DE ZÚÑIGA, JALISCO.</w:t>
      </w:r>
    </w:p>
    <w:p w14:paraId="2A5AB40C" w14:textId="77777777" w:rsidR="0070148E" w:rsidRPr="00691FDB" w:rsidRDefault="0070148E" w:rsidP="0070148E">
      <w:pPr>
        <w:rPr>
          <w:rFonts w:ascii="Century Gothic" w:hAnsi="Century Gothic"/>
        </w:rPr>
      </w:pPr>
    </w:p>
    <w:sectPr w:rsidR="0070148E" w:rsidRPr="00691FDB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00AFD1CC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4A7094">
      <w:rPr>
        <w:rFonts w:cs="Arial"/>
        <w:sz w:val="16"/>
        <w:szCs w:val="16"/>
      </w:rPr>
      <w:t xml:space="preserve">Trigésima Tercera 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25B40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225B40">
      <w:rPr>
        <w:sz w:val="16"/>
        <w:szCs w:val="16"/>
      </w:rPr>
      <w:t>25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225B40">
      <w:rPr>
        <w:sz w:val="16"/>
        <w:szCs w:val="16"/>
      </w:rPr>
      <w:t>Abril del año 2023</w:t>
    </w:r>
    <w:r w:rsidRPr="00F66C40">
      <w:rPr>
        <w:sz w:val="16"/>
        <w:szCs w:val="16"/>
      </w:rPr>
      <w:t>.</w:t>
    </w:r>
  </w:p>
  <w:p w14:paraId="44445B77" w14:textId="0D75C8DD" w:rsidR="00AF4548" w:rsidRPr="00AF4548" w:rsidRDefault="00AF4548" w:rsidP="00AF4548">
    <w:pPr>
      <w:pStyle w:val="Encabezado"/>
      <w:rPr>
        <w:rFonts w:ascii="Century Gothic" w:hAnsi="Century Gothic"/>
        <w:b/>
        <w:sz w:val="10"/>
        <w:szCs w:val="16"/>
      </w:rPr>
    </w:pPr>
    <w:r w:rsidRPr="00AF4548">
      <w:rPr>
        <w:rFonts w:ascii="Century Gothic" w:hAnsi="Century Gothic"/>
        <w:b/>
        <w:sz w:val="10"/>
        <w:szCs w:val="16"/>
      </w:rPr>
      <w:t>DT/MRM/DLGP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F907F26" w:rsidR="00CB3D1B" w:rsidRDefault="00CB3D1B">
    <w:pPr>
      <w:pStyle w:val="Encabezado"/>
    </w:pPr>
  </w:p>
  <w:p w14:paraId="143CF69D" w14:textId="77777777" w:rsidR="00776FAB" w:rsidRDefault="003210AE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210AE" w:rsidRPr="003210A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210AE" w:rsidRPr="003210A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D3BFA"/>
    <w:rsid w:val="000D4C19"/>
    <w:rsid w:val="000E0176"/>
    <w:rsid w:val="000E6121"/>
    <w:rsid w:val="000E65C8"/>
    <w:rsid w:val="0011071D"/>
    <w:rsid w:val="0015082B"/>
    <w:rsid w:val="00183A9C"/>
    <w:rsid w:val="00192F95"/>
    <w:rsid w:val="001A7346"/>
    <w:rsid w:val="002222E5"/>
    <w:rsid w:val="00225B40"/>
    <w:rsid w:val="002358CA"/>
    <w:rsid w:val="00275FC0"/>
    <w:rsid w:val="002802F1"/>
    <w:rsid w:val="00281143"/>
    <w:rsid w:val="002A0DAF"/>
    <w:rsid w:val="002A1675"/>
    <w:rsid w:val="002C28A0"/>
    <w:rsid w:val="002C7742"/>
    <w:rsid w:val="002F047D"/>
    <w:rsid w:val="002F22B7"/>
    <w:rsid w:val="003210AE"/>
    <w:rsid w:val="00332E32"/>
    <w:rsid w:val="00356730"/>
    <w:rsid w:val="0037657A"/>
    <w:rsid w:val="00397652"/>
    <w:rsid w:val="003B5420"/>
    <w:rsid w:val="00405257"/>
    <w:rsid w:val="0043646D"/>
    <w:rsid w:val="00463587"/>
    <w:rsid w:val="00480DE1"/>
    <w:rsid w:val="00481D93"/>
    <w:rsid w:val="004A7094"/>
    <w:rsid w:val="004B27BB"/>
    <w:rsid w:val="004C084B"/>
    <w:rsid w:val="004F17C7"/>
    <w:rsid w:val="00503866"/>
    <w:rsid w:val="00561520"/>
    <w:rsid w:val="005871AC"/>
    <w:rsid w:val="005B21DD"/>
    <w:rsid w:val="00625046"/>
    <w:rsid w:val="00653E18"/>
    <w:rsid w:val="006578E0"/>
    <w:rsid w:val="00657E04"/>
    <w:rsid w:val="00663572"/>
    <w:rsid w:val="00691FDB"/>
    <w:rsid w:val="006E0CD2"/>
    <w:rsid w:val="006F192A"/>
    <w:rsid w:val="006F271C"/>
    <w:rsid w:val="0070148E"/>
    <w:rsid w:val="00710195"/>
    <w:rsid w:val="007356AB"/>
    <w:rsid w:val="00740BCC"/>
    <w:rsid w:val="00742CE7"/>
    <w:rsid w:val="007503E6"/>
    <w:rsid w:val="007779EC"/>
    <w:rsid w:val="007B7FD7"/>
    <w:rsid w:val="00801E42"/>
    <w:rsid w:val="00813CFF"/>
    <w:rsid w:val="00841FCE"/>
    <w:rsid w:val="00842875"/>
    <w:rsid w:val="00865624"/>
    <w:rsid w:val="008728D9"/>
    <w:rsid w:val="00885B1A"/>
    <w:rsid w:val="00890613"/>
    <w:rsid w:val="008C5382"/>
    <w:rsid w:val="008C756B"/>
    <w:rsid w:val="008E50AE"/>
    <w:rsid w:val="0090065C"/>
    <w:rsid w:val="009500B8"/>
    <w:rsid w:val="00953626"/>
    <w:rsid w:val="009743BC"/>
    <w:rsid w:val="00995118"/>
    <w:rsid w:val="00996879"/>
    <w:rsid w:val="009A17CA"/>
    <w:rsid w:val="009F2AF8"/>
    <w:rsid w:val="00A61C8C"/>
    <w:rsid w:val="00A75DF8"/>
    <w:rsid w:val="00AE30CE"/>
    <w:rsid w:val="00AE769C"/>
    <w:rsid w:val="00AF203E"/>
    <w:rsid w:val="00AF4548"/>
    <w:rsid w:val="00B05E3C"/>
    <w:rsid w:val="00B27CA0"/>
    <w:rsid w:val="00B33AFA"/>
    <w:rsid w:val="00B356C3"/>
    <w:rsid w:val="00B46EC3"/>
    <w:rsid w:val="00BF1B49"/>
    <w:rsid w:val="00C444A2"/>
    <w:rsid w:val="00C67A6A"/>
    <w:rsid w:val="00C9041A"/>
    <w:rsid w:val="00C93183"/>
    <w:rsid w:val="00CA2339"/>
    <w:rsid w:val="00CB3D1B"/>
    <w:rsid w:val="00D37084"/>
    <w:rsid w:val="00D648A2"/>
    <w:rsid w:val="00D71F66"/>
    <w:rsid w:val="00D8550D"/>
    <w:rsid w:val="00D8779D"/>
    <w:rsid w:val="00DC4909"/>
    <w:rsid w:val="00E256A7"/>
    <w:rsid w:val="00E25C65"/>
    <w:rsid w:val="00E67BC1"/>
    <w:rsid w:val="00E76F48"/>
    <w:rsid w:val="00E8622F"/>
    <w:rsid w:val="00EC5E5C"/>
    <w:rsid w:val="00F53804"/>
    <w:rsid w:val="00F63BAE"/>
    <w:rsid w:val="00F9274E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1789-731E-414E-8BAF-229F1197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2288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5</cp:revision>
  <cp:lastPrinted>2023-04-26T21:22:00Z</cp:lastPrinted>
  <dcterms:created xsi:type="dcterms:W3CDTF">2023-04-26T18:13:00Z</dcterms:created>
  <dcterms:modified xsi:type="dcterms:W3CDTF">2023-04-27T18:05:00Z</dcterms:modified>
</cp:coreProperties>
</file>