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9A2" w:rsidRPr="007F1C94" w:rsidRDefault="001A49A2" w:rsidP="001A49A2">
      <w:pPr>
        <w:widowControl w:val="0"/>
        <w:tabs>
          <w:tab w:val="left" w:pos="3722"/>
        </w:tabs>
        <w:spacing w:after="0" w:line="240" w:lineRule="auto"/>
        <w:jc w:val="center"/>
        <w:rPr>
          <w:b/>
          <w:sz w:val="24"/>
        </w:rPr>
      </w:pPr>
      <w:r w:rsidRPr="007F1C94">
        <w:rPr>
          <w:b/>
          <w:sz w:val="24"/>
        </w:rPr>
        <w:t xml:space="preserve">Vigésima Tercera Sesión Extraordinaria Del Comité de Transparencia del Ayuntamiento de Tlajomulco de Zúñiga, Jalisco, clasificación de información reservada y confidencial </w:t>
      </w:r>
    </w:p>
    <w:p w:rsidR="001A49A2" w:rsidRPr="007F1C94" w:rsidRDefault="001A49A2" w:rsidP="001A49A2">
      <w:pPr>
        <w:widowControl w:val="0"/>
        <w:tabs>
          <w:tab w:val="left" w:pos="3722"/>
        </w:tabs>
        <w:spacing w:after="0" w:line="240" w:lineRule="auto"/>
        <w:jc w:val="center"/>
        <w:rPr>
          <w:b/>
          <w:sz w:val="24"/>
        </w:rPr>
      </w:pPr>
      <w:r w:rsidRPr="007F1C94">
        <w:rPr>
          <w:b/>
          <w:sz w:val="24"/>
        </w:rPr>
        <w:t>(Análisis especifico de la solicitud de información 0923/2021 Dirección de Recursos Humanos a través de la Dirección General de Administración)</w:t>
      </w:r>
    </w:p>
    <w:p w:rsidR="001A49A2" w:rsidRPr="007F1C94" w:rsidRDefault="001A49A2" w:rsidP="001A49A2">
      <w:pPr>
        <w:widowControl w:val="0"/>
        <w:tabs>
          <w:tab w:val="left" w:pos="3722"/>
        </w:tabs>
        <w:spacing w:after="0" w:line="240" w:lineRule="auto"/>
        <w:jc w:val="center"/>
        <w:rPr>
          <w:b/>
          <w:sz w:val="24"/>
        </w:rPr>
      </w:pPr>
    </w:p>
    <w:p w:rsidR="001A49A2" w:rsidRPr="007F1C94" w:rsidRDefault="001A49A2" w:rsidP="001A49A2">
      <w:pPr>
        <w:widowControl w:val="0"/>
        <w:tabs>
          <w:tab w:val="left" w:pos="3722"/>
        </w:tabs>
        <w:spacing w:after="0" w:line="240" w:lineRule="auto"/>
        <w:jc w:val="center"/>
        <w:rPr>
          <w:b/>
          <w:sz w:val="24"/>
        </w:rPr>
      </w:pPr>
    </w:p>
    <w:p w:rsidR="001A49A2" w:rsidRPr="007F1C94" w:rsidRDefault="001A49A2" w:rsidP="001A49A2">
      <w:pPr>
        <w:widowControl w:val="0"/>
        <w:spacing w:after="0" w:line="240" w:lineRule="auto"/>
        <w:jc w:val="both"/>
        <w:rPr>
          <w:sz w:val="24"/>
          <w:szCs w:val="24"/>
        </w:rPr>
      </w:pPr>
      <w:r w:rsidRPr="007F1C94">
        <w:rPr>
          <w:rFonts w:cs="Calibri"/>
          <w:sz w:val="24"/>
        </w:rPr>
        <w:t xml:space="preserve">En el municipio de Tlajomulco de Zúñiga, Jalisco, siendo las 11:30 once horas con treinta minutos del día 17 diecisiete de mayo del año 2021 dos mil veintiuno, </w:t>
      </w:r>
      <w:r w:rsidR="007F1C94" w:rsidRPr="0098137A">
        <w:rPr>
          <w:rFonts w:cs="Calibri"/>
          <w:sz w:val="24"/>
        </w:rPr>
        <w:t xml:space="preserve">en las instalaciones de la Sala de Cabildo, en el Centro Administrativo Tlajomulco (CAT), ubicado en Higuera N° 70, tercer piso, Colonia Centro, en el Municipio de Tlajomulco de Zúñiga, Jalisco, </w:t>
      </w:r>
      <w:r w:rsidR="007F1C94" w:rsidRPr="0098137A">
        <w:rPr>
          <w:sz w:val="24"/>
        </w:rPr>
        <w:t>con la facultad que les confiere lo estipulado en los artículos 29 y 30 de la Ley de Transparencia y Acceso a la Información Pública del Estado de Jalisco y sus Municipios (en adelante “Ley” o “la Ley de Transparencia”), así como lo establecido en el Acuerdo Segundo del Acta de la Primera Sesión Extraordinaria del año 2018 del Comité de Transparencia del Ayuntamiento de Tlajomulco de Zúñiga</w:t>
      </w:r>
      <w:r w:rsidR="007F1C94">
        <w:rPr>
          <w:sz w:val="24"/>
        </w:rPr>
        <w:t xml:space="preserve"> e igualmente lo dispuesto en el Acuerdo Segundo </w:t>
      </w:r>
      <w:r w:rsidR="007F1C94" w:rsidRPr="007F1C94">
        <w:rPr>
          <w:sz w:val="24"/>
          <w:szCs w:val="24"/>
        </w:rPr>
        <w:t>de la primera Sesión Ordinaria del año 2021; se reunieron los integrantes del Comité de Transparencia del Ayuntamiento de Tlajomulco de Zúñiga, Jalisco (en lo sucesivo “Comité”)</w:t>
      </w:r>
      <w:r w:rsidRPr="007F1C94">
        <w:rPr>
          <w:sz w:val="24"/>
          <w:szCs w:val="24"/>
        </w:rPr>
        <w:t>con la finalidad de desahogar la vigésima tercera sesión extraordinaria del año 2021 conforme al siguiente:</w:t>
      </w:r>
    </w:p>
    <w:p w:rsidR="001A49A2" w:rsidRPr="007F1C94" w:rsidRDefault="001A49A2" w:rsidP="001A49A2">
      <w:pPr>
        <w:widowControl w:val="0"/>
        <w:spacing w:after="0" w:line="240" w:lineRule="auto"/>
        <w:jc w:val="both"/>
        <w:rPr>
          <w:sz w:val="24"/>
          <w:szCs w:val="24"/>
        </w:rPr>
      </w:pPr>
    </w:p>
    <w:p w:rsidR="001A49A2" w:rsidRPr="007F1C94" w:rsidRDefault="001A49A2" w:rsidP="001A49A2">
      <w:pPr>
        <w:widowControl w:val="0"/>
        <w:spacing w:after="0" w:line="240" w:lineRule="auto"/>
        <w:jc w:val="center"/>
        <w:rPr>
          <w:rFonts w:cs="Arial"/>
          <w:b/>
          <w:sz w:val="24"/>
          <w:szCs w:val="24"/>
        </w:rPr>
      </w:pPr>
      <w:r w:rsidRPr="007F1C94">
        <w:rPr>
          <w:rFonts w:cs="Arial"/>
          <w:b/>
          <w:sz w:val="24"/>
          <w:szCs w:val="24"/>
        </w:rPr>
        <w:t>ORDEN DEL DÍA</w:t>
      </w:r>
    </w:p>
    <w:p w:rsidR="001A49A2" w:rsidRPr="007F1C94" w:rsidRDefault="001A49A2" w:rsidP="001A49A2">
      <w:pPr>
        <w:widowControl w:val="0"/>
        <w:spacing w:after="0" w:line="240" w:lineRule="auto"/>
        <w:jc w:val="both"/>
        <w:rPr>
          <w:rFonts w:asciiTheme="minorHAnsi" w:hAnsiTheme="minorHAnsi" w:cstheme="minorHAnsi"/>
          <w:sz w:val="24"/>
          <w:szCs w:val="24"/>
        </w:rPr>
      </w:pPr>
    </w:p>
    <w:p w:rsidR="001A49A2" w:rsidRPr="007F1C94" w:rsidRDefault="001A49A2" w:rsidP="001A49A2">
      <w:pPr>
        <w:widowControl w:val="0"/>
        <w:spacing w:after="0" w:line="240" w:lineRule="auto"/>
        <w:jc w:val="both"/>
        <w:rPr>
          <w:rFonts w:asciiTheme="minorHAnsi" w:hAnsiTheme="minorHAnsi" w:cstheme="minorHAnsi"/>
          <w:sz w:val="24"/>
          <w:szCs w:val="24"/>
        </w:rPr>
      </w:pPr>
      <w:r w:rsidRPr="007F1C94">
        <w:rPr>
          <w:rFonts w:asciiTheme="minorHAnsi" w:hAnsiTheme="minorHAnsi" w:cstheme="minorHAnsi"/>
          <w:sz w:val="24"/>
          <w:szCs w:val="24"/>
        </w:rPr>
        <w:t>I.- Lista de asistencia, verificación de quórum del Comité de Transparencia;</w:t>
      </w:r>
    </w:p>
    <w:p w:rsidR="001A49A2" w:rsidRPr="007F1C94" w:rsidRDefault="001A49A2" w:rsidP="001A49A2">
      <w:pPr>
        <w:spacing w:after="0" w:line="240" w:lineRule="auto"/>
        <w:jc w:val="both"/>
        <w:rPr>
          <w:rFonts w:asciiTheme="minorHAnsi" w:hAnsiTheme="minorHAnsi" w:cstheme="minorHAnsi"/>
          <w:i/>
          <w:sz w:val="24"/>
          <w:szCs w:val="24"/>
        </w:rPr>
      </w:pPr>
      <w:r w:rsidRPr="007F1C94">
        <w:rPr>
          <w:rFonts w:asciiTheme="minorHAnsi" w:hAnsiTheme="minorHAnsi" w:cstheme="minorHAnsi"/>
          <w:sz w:val="24"/>
          <w:szCs w:val="24"/>
        </w:rPr>
        <w:t xml:space="preserve">II.- Revisión, discusión, modificación, aprobación o negación de la reserva de la información requerida en la solicitud de información con número de expediente DT/0923/2021 con folio </w:t>
      </w:r>
      <w:proofErr w:type="spellStart"/>
      <w:r w:rsidRPr="007F1C94">
        <w:rPr>
          <w:rFonts w:asciiTheme="minorHAnsi" w:hAnsiTheme="minorHAnsi" w:cstheme="minorHAnsi"/>
          <w:sz w:val="24"/>
          <w:szCs w:val="24"/>
        </w:rPr>
        <w:t>Infomex</w:t>
      </w:r>
      <w:proofErr w:type="spellEnd"/>
      <w:r w:rsidRPr="007F1C94">
        <w:rPr>
          <w:rFonts w:asciiTheme="minorHAnsi" w:hAnsiTheme="minorHAnsi" w:cstheme="minorHAnsi"/>
          <w:sz w:val="24"/>
          <w:szCs w:val="24"/>
        </w:rPr>
        <w:t xml:space="preserve"> 03972621, referente a: </w:t>
      </w:r>
      <w:r w:rsidRPr="007F1C94">
        <w:rPr>
          <w:rFonts w:asciiTheme="minorHAnsi" w:hAnsiTheme="minorHAnsi" w:cstheme="minorHAnsi"/>
          <w:b/>
          <w:i/>
          <w:sz w:val="24"/>
          <w:szCs w:val="24"/>
        </w:rPr>
        <w:t>“</w:t>
      </w:r>
      <w:r w:rsidRPr="007F1C94">
        <w:rPr>
          <w:b/>
          <w:i/>
          <w:sz w:val="24"/>
          <w:szCs w:val="24"/>
        </w:rPr>
        <w:t xml:space="preserve">Solicito copia simple en versión pública de las nóminas de enero 2021 a la actualidad de Edith </w:t>
      </w:r>
      <w:proofErr w:type="spellStart"/>
      <w:r w:rsidRPr="007F1C94">
        <w:rPr>
          <w:b/>
          <w:i/>
          <w:sz w:val="24"/>
          <w:szCs w:val="24"/>
        </w:rPr>
        <w:t>Celene</w:t>
      </w:r>
      <w:proofErr w:type="spellEnd"/>
      <w:r w:rsidRPr="007F1C94">
        <w:rPr>
          <w:b/>
          <w:i/>
          <w:sz w:val="24"/>
          <w:szCs w:val="24"/>
        </w:rPr>
        <w:t xml:space="preserve"> Bobadilla García, con el nombramiento de abogada </w:t>
      </w:r>
      <w:proofErr w:type="spellStart"/>
      <w:r w:rsidRPr="007F1C94">
        <w:rPr>
          <w:b/>
          <w:i/>
          <w:sz w:val="24"/>
          <w:szCs w:val="24"/>
        </w:rPr>
        <w:t>Sp</w:t>
      </w:r>
      <w:proofErr w:type="spellEnd"/>
      <w:r w:rsidRPr="007F1C94">
        <w:rPr>
          <w:rFonts w:asciiTheme="minorHAnsi" w:hAnsiTheme="minorHAnsi" w:cstheme="minorHAnsi"/>
          <w:b/>
          <w:i/>
          <w:sz w:val="24"/>
          <w:szCs w:val="24"/>
        </w:rPr>
        <w:t>” (sic)</w:t>
      </w:r>
    </w:p>
    <w:p w:rsidR="001A49A2" w:rsidRPr="007F1C94" w:rsidRDefault="001A49A2" w:rsidP="001A49A2">
      <w:pPr>
        <w:spacing w:after="0" w:line="240" w:lineRule="auto"/>
        <w:jc w:val="both"/>
        <w:rPr>
          <w:rFonts w:cstheme="minorHAnsi"/>
          <w:sz w:val="24"/>
          <w:szCs w:val="24"/>
        </w:rPr>
      </w:pPr>
      <w:r w:rsidRPr="007F1C94">
        <w:rPr>
          <w:rFonts w:cstheme="minorHAnsi"/>
          <w:sz w:val="24"/>
          <w:szCs w:val="24"/>
        </w:rPr>
        <w:t>III.- Asuntos Generales.</w:t>
      </w:r>
    </w:p>
    <w:p w:rsidR="001A49A2" w:rsidRPr="007F1C94" w:rsidRDefault="001A49A2" w:rsidP="001A49A2">
      <w:pPr>
        <w:spacing w:after="0" w:line="240" w:lineRule="auto"/>
        <w:jc w:val="both"/>
        <w:rPr>
          <w:rFonts w:eastAsia="SimSun" w:cstheme="minorHAnsi"/>
          <w:i/>
          <w:sz w:val="24"/>
          <w:szCs w:val="24"/>
        </w:rPr>
      </w:pPr>
    </w:p>
    <w:p w:rsidR="001A49A2" w:rsidRPr="007F1C94" w:rsidRDefault="001A49A2" w:rsidP="001A49A2">
      <w:pPr>
        <w:widowControl w:val="0"/>
        <w:spacing w:after="0" w:line="240" w:lineRule="auto"/>
        <w:jc w:val="center"/>
        <w:rPr>
          <w:rFonts w:cs="Arial"/>
          <w:b/>
          <w:sz w:val="24"/>
        </w:rPr>
      </w:pPr>
      <w:r w:rsidRPr="007F1C94">
        <w:rPr>
          <w:rFonts w:cs="Arial"/>
          <w:b/>
          <w:sz w:val="24"/>
        </w:rPr>
        <w:t>DESARROLLO DEL ORDEN DEL DÍA</w:t>
      </w:r>
    </w:p>
    <w:p w:rsidR="001A49A2" w:rsidRPr="007F1C94" w:rsidRDefault="001A49A2" w:rsidP="001A49A2">
      <w:pPr>
        <w:widowControl w:val="0"/>
        <w:spacing w:after="0" w:line="240" w:lineRule="auto"/>
        <w:rPr>
          <w:rFonts w:cs="Arial"/>
          <w:b/>
          <w:sz w:val="24"/>
        </w:rPr>
      </w:pPr>
    </w:p>
    <w:p w:rsidR="001A49A2" w:rsidRPr="007F1C94" w:rsidRDefault="001A49A2" w:rsidP="001A49A2">
      <w:pPr>
        <w:widowControl w:val="0"/>
        <w:spacing w:after="0" w:line="240" w:lineRule="auto"/>
        <w:jc w:val="both"/>
        <w:rPr>
          <w:b/>
          <w:sz w:val="24"/>
          <w:szCs w:val="24"/>
        </w:rPr>
      </w:pPr>
      <w:r w:rsidRPr="007F1C94">
        <w:rPr>
          <w:b/>
          <w:sz w:val="24"/>
          <w:szCs w:val="24"/>
        </w:rPr>
        <w:t>I. LISTA DE ASISTENCIA, VERIFICACIÓN DE QUÓRUM E INTEGRACIÓN DEL COMITÉ DE CLASIFICACIÓN</w:t>
      </w:r>
    </w:p>
    <w:p w:rsidR="001A49A2" w:rsidRPr="007F1C94" w:rsidRDefault="001A49A2" w:rsidP="001A49A2">
      <w:pPr>
        <w:widowControl w:val="0"/>
        <w:spacing w:after="0" w:line="240" w:lineRule="auto"/>
        <w:jc w:val="both"/>
        <w:rPr>
          <w:b/>
          <w:sz w:val="24"/>
          <w:szCs w:val="24"/>
        </w:rPr>
      </w:pPr>
    </w:p>
    <w:p w:rsidR="001A49A2" w:rsidRPr="007F1C94" w:rsidRDefault="001A49A2" w:rsidP="001A49A2">
      <w:pPr>
        <w:widowControl w:val="0"/>
        <w:spacing w:after="0" w:line="240" w:lineRule="auto"/>
        <w:ind w:firstLine="708"/>
        <w:jc w:val="both"/>
        <w:rPr>
          <w:sz w:val="24"/>
          <w:szCs w:val="24"/>
        </w:rPr>
      </w:pPr>
      <w:r w:rsidRPr="007F1C94">
        <w:rPr>
          <w:sz w:val="24"/>
          <w:szCs w:val="24"/>
        </w:rPr>
        <w:t xml:space="preserve">Para dar inicio con el desarrollo del orden del día aprobado, </w:t>
      </w:r>
      <w:r w:rsidRPr="007F1C94">
        <w:rPr>
          <w:rFonts w:cstheme="minorHAnsi"/>
          <w:sz w:val="24"/>
          <w:szCs w:val="24"/>
        </w:rPr>
        <w:t>Edgar Alejandro García Arellano</w:t>
      </w:r>
      <w:r w:rsidRPr="007F1C94">
        <w:rPr>
          <w:sz w:val="24"/>
          <w:szCs w:val="24"/>
        </w:rPr>
        <w:t>, Presidente del Comité, pasó lista de asistencia para verificar la integración del quórum necesario para la presente sesión, determinándose la presencia de:</w:t>
      </w:r>
    </w:p>
    <w:p w:rsidR="001A49A2" w:rsidRPr="007F1C94" w:rsidRDefault="001A49A2" w:rsidP="001A49A2">
      <w:pPr>
        <w:widowControl w:val="0"/>
        <w:spacing w:after="0" w:line="240" w:lineRule="auto"/>
        <w:ind w:firstLine="708"/>
        <w:jc w:val="both"/>
        <w:rPr>
          <w:sz w:val="24"/>
          <w:szCs w:val="24"/>
        </w:rPr>
      </w:pPr>
    </w:p>
    <w:p w:rsidR="001A49A2" w:rsidRPr="007F1C94" w:rsidRDefault="001A49A2" w:rsidP="001A49A2">
      <w:pPr>
        <w:widowControl w:val="0"/>
        <w:numPr>
          <w:ilvl w:val="0"/>
          <w:numId w:val="2"/>
        </w:numPr>
        <w:spacing w:after="0" w:line="240" w:lineRule="auto"/>
        <w:jc w:val="both"/>
        <w:rPr>
          <w:rFonts w:cstheme="minorHAnsi"/>
          <w:sz w:val="24"/>
          <w:szCs w:val="24"/>
        </w:rPr>
      </w:pPr>
      <w:r w:rsidRPr="007F1C94">
        <w:rPr>
          <w:rFonts w:cstheme="minorHAnsi"/>
          <w:sz w:val="24"/>
          <w:szCs w:val="24"/>
        </w:rPr>
        <w:lastRenderedPageBreak/>
        <w:t xml:space="preserve">Edgar Alejandro García Arellano, Sindico y Presidente del Comité; </w:t>
      </w:r>
    </w:p>
    <w:p w:rsidR="001A49A2" w:rsidRPr="007F1C94" w:rsidRDefault="001A49A2" w:rsidP="001A49A2">
      <w:pPr>
        <w:pStyle w:val="Prrafodelista"/>
        <w:numPr>
          <w:ilvl w:val="0"/>
          <w:numId w:val="2"/>
        </w:numPr>
        <w:spacing w:after="0" w:line="240" w:lineRule="auto"/>
        <w:jc w:val="both"/>
        <w:rPr>
          <w:rFonts w:asciiTheme="minorHAnsi" w:hAnsiTheme="minorHAnsi" w:cstheme="minorHAnsi"/>
          <w:sz w:val="24"/>
          <w:szCs w:val="24"/>
        </w:rPr>
      </w:pPr>
      <w:r w:rsidRPr="007F1C94">
        <w:rPr>
          <w:rFonts w:asciiTheme="minorHAnsi" w:eastAsia="SimSun" w:hAnsiTheme="minorHAnsi" w:cstheme="minorHAnsi"/>
          <w:sz w:val="24"/>
          <w:szCs w:val="24"/>
          <w:lang w:eastAsia="zh-CN" w:bidi="hi-IN"/>
        </w:rPr>
        <w:t>Carlos Iván Rene Vázquez González</w:t>
      </w:r>
      <w:r w:rsidRPr="007F1C94">
        <w:rPr>
          <w:rFonts w:asciiTheme="minorHAnsi" w:hAnsiTheme="minorHAnsi" w:cstheme="minorHAnsi"/>
          <w:sz w:val="24"/>
          <w:szCs w:val="24"/>
        </w:rPr>
        <w:t xml:space="preserve"> encargado del despacho de la Contraloría Municipal e integrante del Comité</w:t>
      </w:r>
      <w:r w:rsidRPr="007F1C94">
        <w:rPr>
          <w:rFonts w:asciiTheme="minorHAnsi" w:hAnsiTheme="minorHAnsi"/>
          <w:sz w:val="23"/>
          <w:szCs w:val="23"/>
        </w:rPr>
        <w:t xml:space="preserve">; y </w:t>
      </w:r>
    </w:p>
    <w:p w:rsidR="001A49A2" w:rsidRPr="007F1C94" w:rsidRDefault="001A49A2" w:rsidP="001A49A2">
      <w:pPr>
        <w:pStyle w:val="Prrafodelista"/>
        <w:numPr>
          <w:ilvl w:val="0"/>
          <w:numId w:val="2"/>
        </w:numPr>
        <w:spacing w:after="0" w:line="240" w:lineRule="auto"/>
        <w:jc w:val="both"/>
        <w:rPr>
          <w:rFonts w:asciiTheme="minorHAnsi" w:hAnsiTheme="minorHAnsi"/>
          <w:sz w:val="24"/>
          <w:szCs w:val="24"/>
        </w:rPr>
      </w:pPr>
      <w:r w:rsidRPr="007F1C94">
        <w:rPr>
          <w:rFonts w:asciiTheme="minorHAnsi" w:hAnsiTheme="minorHAnsi"/>
          <w:sz w:val="24"/>
          <w:szCs w:val="24"/>
        </w:rPr>
        <w:t>Melina Ramos Muñoz, Director de Transparencia y Secretario del Comité.</w:t>
      </w:r>
    </w:p>
    <w:p w:rsidR="001A49A2" w:rsidRPr="007F1C94" w:rsidRDefault="001A49A2" w:rsidP="001A49A2">
      <w:pPr>
        <w:spacing w:after="0" w:line="240" w:lineRule="auto"/>
        <w:jc w:val="both"/>
        <w:rPr>
          <w:sz w:val="24"/>
          <w:szCs w:val="24"/>
        </w:rPr>
      </w:pPr>
    </w:p>
    <w:p w:rsidR="001A49A2" w:rsidRPr="007F1C94" w:rsidRDefault="001A49A2" w:rsidP="001A49A2">
      <w:pPr>
        <w:widowControl w:val="0"/>
        <w:spacing w:after="0" w:line="240" w:lineRule="auto"/>
        <w:jc w:val="both"/>
        <w:rPr>
          <w:i/>
          <w:sz w:val="24"/>
          <w:szCs w:val="24"/>
        </w:rPr>
      </w:pPr>
      <w:r w:rsidRPr="007F1C94">
        <w:rPr>
          <w:b/>
          <w:i/>
          <w:sz w:val="24"/>
          <w:szCs w:val="24"/>
          <w:u w:val="single"/>
        </w:rPr>
        <w:t>ACUERDO PRIMERO</w:t>
      </w:r>
      <w:r w:rsidRPr="007F1C94">
        <w:rPr>
          <w:b/>
          <w:i/>
          <w:sz w:val="24"/>
          <w:szCs w:val="24"/>
        </w:rPr>
        <w:t xml:space="preserve">.- APROBACIÓN UNÁNIME DEL PRIMER PUNTO DEL ORDEN DEL DÍA: </w:t>
      </w:r>
      <w:r w:rsidRPr="007F1C94">
        <w:rPr>
          <w:i/>
          <w:sz w:val="24"/>
          <w:szCs w:val="24"/>
        </w:rPr>
        <w:t xml:space="preserve">Considerando lo anterior, </w:t>
      </w:r>
      <w:r w:rsidRPr="007F1C94">
        <w:rPr>
          <w:i/>
          <w:sz w:val="24"/>
          <w:szCs w:val="24"/>
          <w:u w:val="single"/>
        </w:rPr>
        <w:t>se acordó de forma unánime</w:t>
      </w:r>
      <w:r w:rsidRPr="007F1C94">
        <w:rPr>
          <w:i/>
          <w:sz w:val="24"/>
          <w:szCs w:val="24"/>
        </w:rPr>
        <w:t xml:space="preserve">, debido a que se encuentran presentes la totalidad de los miembros del Comité, dar por iniciada la presente sesión extraordinaria. </w:t>
      </w:r>
    </w:p>
    <w:p w:rsidR="001A49A2" w:rsidRPr="007F1C94" w:rsidRDefault="001A49A2" w:rsidP="001A49A2">
      <w:pPr>
        <w:widowControl w:val="0"/>
        <w:spacing w:after="0" w:line="240" w:lineRule="auto"/>
        <w:jc w:val="both"/>
        <w:rPr>
          <w:i/>
          <w:sz w:val="24"/>
          <w:szCs w:val="24"/>
        </w:rPr>
      </w:pPr>
    </w:p>
    <w:p w:rsidR="001A49A2" w:rsidRPr="007F1C94" w:rsidRDefault="001A49A2" w:rsidP="001A49A2">
      <w:pPr>
        <w:spacing w:after="0" w:line="240" w:lineRule="auto"/>
        <w:jc w:val="both"/>
        <w:rPr>
          <w:rFonts w:asciiTheme="minorHAnsi" w:hAnsiTheme="minorHAnsi" w:cstheme="minorHAnsi"/>
          <w:b/>
          <w:i/>
          <w:sz w:val="24"/>
          <w:szCs w:val="24"/>
        </w:rPr>
      </w:pPr>
      <w:r w:rsidRPr="007F1C94">
        <w:rPr>
          <w:rFonts w:asciiTheme="minorHAnsi" w:hAnsiTheme="minorHAnsi" w:cstheme="minorHAnsi"/>
          <w:b/>
          <w:caps/>
          <w:sz w:val="24"/>
          <w:szCs w:val="24"/>
        </w:rPr>
        <w:t>II.</w:t>
      </w:r>
      <w:r w:rsidRPr="007F1C94">
        <w:rPr>
          <w:rFonts w:asciiTheme="minorHAnsi" w:hAnsiTheme="minorHAnsi" w:cstheme="minorHAnsi"/>
          <w:sz w:val="24"/>
          <w:szCs w:val="24"/>
        </w:rPr>
        <w:t xml:space="preserve"> </w:t>
      </w:r>
      <w:r w:rsidRPr="007F1C94">
        <w:rPr>
          <w:rFonts w:asciiTheme="minorHAnsi" w:hAnsiTheme="minorHAnsi" w:cstheme="minorHAnsi"/>
          <w:b/>
          <w:caps/>
          <w:sz w:val="24"/>
          <w:szCs w:val="24"/>
        </w:rPr>
        <w:t xml:space="preserve">Revisión, discusión, MODIFICACIÓN, APROBACIÓN O NEGACIÓN de la CLASIFICACIÓN DE reserva Y CONFIDENCIALIDAD de la informacion contenida en </w:t>
      </w:r>
      <w:r w:rsidRPr="007F1C94">
        <w:rPr>
          <w:rFonts w:asciiTheme="minorHAnsi" w:hAnsiTheme="minorHAnsi" w:cstheme="minorHAnsi"/>
          <w:b/>
          <w:sz w:val="24"/>
          <w:szCs w:val="24"/>
        </w:rPr>
        <w:t>LA SOLICITUD DE INFORMACIÓN CON NÚMERO DE EXPEDIENTE DT/0923/2021</w:t>
      </w:r>
      <w:r w:rsidR="007F1C94">
        <w:rPr>
          <w:rFonts w:asciiTheme="minorHAnsi" w:hAnsiTheme="minorHAnsi" w:cstheme="minorHAnsi"/>
          <w:b/>
          <w:sz w:val="24"/>
          <w:szCs w:val="24"/>
        </w:rPr>
        <w:t xml:space="preserve"> CON FOLIO INFOMEX 03972621</w:t>
      </w:r>
      <w:r w:rsidRPr="007F1C94">
        <w:rPr>
          <w:rFonts w:asciiTheme="minorHAnsi" w:hAnsiTheme="minorHAnsi" w:cstheme="minorHAnsi"/>
          <w:b/>
          <w:sz w:val="24"/>
          <w:szCs w:val="24"/>
        </w:rPr>
        <w:t>, REFERENTE A:</w:t>
      </w:r>
      <w:r w:rsidRPr="007F1C94">
        <w:rPr>
          <w:rFonts w:asciiTheme="minorHAnsi" w:hAnsiTheme="minorHAnsi" w:cstheme="minorHAnsi"/>
          <w:b/>
          <w:i/>
          <w:sz w:val="24"/>
          <w:szCs w:val="24"/>
        </w:rPr>
        <w:t xml:space="preserve"> “</w:t>
      </w:r>
      <w:r w:rsidRPr="007F1C94">
        <w:rPr>
          <w:b/>
          <w:i/>
          <w:sz w:val="24"/>
          <w:szCs w:val="24"/>
        </w:rPr>
        <w:t>SOLICITO COPIA SIMPLE EN VERSIÓN PÚBLICA DE LAS NÓMINAS DE ENERO 2021 A LA ACTUALIDAD DE EDITH CELENE BOBADILLA GARCÍA, CON EL NOMBRAMIENTO DE ABOGADA SP</w:t>
      </w:r>
      <w:r w:rsidRPr="007F1C94">
        <w:rPr>
          <w:rFonts w:asciiTheme="minorHAnsi" w:hAnsiTheme="minorHAnsi" w:cstheme="minorHAnsi"/>
          <w:b/>
          <w:i/>
          <w:sz w:val="24"/>
          <w:szCs w:val="24"/>
        </w:rPr>
        <w:t>” (SIC).</w:t>
      </w:r>
    </w:p>
    <w:p w:rsidR="001A49A2" w:rsidRPr="007F1C94" w:rsidRDefault="001A49A2" w:rsidP="001A49A2">
      <w:pPr>
        <w:spacing w:after="0" w:line="240" w:lineRule="auto"/>
        <w:jc w:val="both"/>
        <w:rPr>
          <w:b/>
          <w:i/>
          <w:sz w:val="24"/>
          <w:szCs w:val="24"/>
        </w:rPr>
      </w:pPr>
    </w:p>
    <w:p w:rsidR="001A49A2" w:rsidRPr="007F1C94" w:rsidRDefault="001A49A2" w:rsidP="001A49A2">
      <w:pPr>
        <w:spacing w:after="0" w:line="240" w:lineRule="auto"/>
        <w:ind w:firstLine="708"/>
        <w:jc w:val="both"/>
        <w:rPr>
          <w:b/>
          <w:i/>
          <w:sz w:val="24"/>
          <w:szCs w:val="24"/>
        </w:rPr>
      </w:pPr>
      <w:r w:rsidRPr="007F1C94">
        <w:rPr>
          <w:rFonts w:asciiTheme="minorHAnsi" w:hAnsiTheme="minorHAnsi" w:cstheme="minorHAnsi"/>
          <w:sz w:val="24"/>
          <w:szCs w:val="24"/>
        </w:rPr>
        <w:t xml:space="preserve">El Presidente del Comité comentó </w:t>
      </w:r>
      <w:r w:rsidRPr="007F1C94">
        <w:rPr>
          <w:rFonts w:cstheme="minorHAnsi"/>
          <w:sz w:val="24"/>
          <w:szCs w:val="24"/>
        </w:rPr>
        <w:t>haber recibido la propuesta inicial de reserva y confidencialidad por parte de</w:t>
      </w:r>
      <w:r w:rsidRPr="007F1C94">
        <w:rPr>
          <w:sz w:val="24"/>
          <w:szCs w:val="24"/>
        </w:rPr>
        <w:t xml:space="preserve"> la Dirección General de Administración, la cual versa en que </w:t>
      </w:r>
      <w:r w:rsidRPr="007F1C94">
        <w:rPr>
          <w:rFonts w:cstheme="minorHAnsi"/>
          <w:sz w:val="24"/>
          <w:szCs w:val="24"/>
        </w:rPr>
        <w:t>otorgar la información de la persona que se requiere</w:t>
      </w:r>
      <w:r w:rsidRPr="007F1C94">
        <w:rPr>
          <w:sz w:val="24"/>
          <w:szCs w:val="24"/>
        </w:rPr>
        <w:t xml:space="preserve">, en los términos solicitados, podría conllevar a </w:t>
      </w:r>
      <w:r w:rsidRPr="007F1C94">
        <w:rPr>
          <w:rFonts w:asciiTheme="minorHAnsi" w:hAnsiTheme="minorHAnsi"/>
          <w:sz w:val="24"/>
          <w:szCs w:val="24"/>
        </w:rPr>
        <w:t>la identificación de un posible elemento de seguridad o un servidor público que desempeña sus labores en estricta relación con éstos y en consecuencia poner en riesgo la integridad física y mental, la seguridad, la vida y la salud de los elementos policiales así como de los servidores públicos que laboral en dicha dependencia de seguridad pública, y en consecuencia la de los habitantes, afectando el nivel de seguridad que se utiliza para hacer frente a emergencias y combate de actos delictivos</w:t>
      </w:r>
      <w:r w:rsidRPr="007F1C94">
        <w:rPr>
          <w:sz w:val="24"/>
          <w:szCs w:val="24"/>
        </w:rPr>
        <w:t>, además de, ser transgresora de los derechos humanos y garantías de los ciudadanos que pudieran verse involucrados siendo ajenos a la participación de la comisión de algún delito o infracción. Lo relatado con antelación tiene fundamento primordialmente en el artículo 17 de la Ley de Transparencia y Acceso a la Información Pública del Estado de Jalisco y sus municipios, así como los diversos dispositivos normativos aplicables.</w:t>
      </w:r>
    </w:p>
    <w:p w:rsidR="001A49A2" w:rsidRPr="007F1C94" w:rsidRDefault="001A49A2" w:rsidP="001A49A2">
      <w:pPr>
        <w:widowControl w:val="0"/>
        <w:spacing w:after="0" w:line="240" w:lineRule="auto"/>
        <w:jc w:val="both"/>
        <w:rPr>
          <w:rFonts w:eastAsia="SimSun" w:cstheme="minorHAnsi"/>
          <w:sz w:val="24"/>
          <w:szCs w:val="24"/>
        </w:rPr>
      </w:pPr>
    </w:p>
    <w:p w:rsidR="001A49A2" w:rsidRPr="007F1C94" w:rsidRDefault="001A49A2" w:rsidP="001A49A2">
      <w:pPr>
        <w:widowControl w:val="0"/>
        <w:spacing w:after="0" w:line="240" w:lineRule="auto"/>
        <w:ind w:firstLine="708"/>
        <w:jc w:val="both"/>
        <w:rPr>
          <w:rFonts w:asciiTheme="minorHAnsi" w:hAnsiTheme="minorHAnsi"/>
          <w:sz w:val="24"/>
          <w:szCs w:val="24"/>
        </w:rPr>
      </w:pPr>
      <w:r w:rsidRPr="007F1C94">
        <w:rPr>
          <w:rFonts w:asciiTheme="minorHAnsi" w:hAnsiTheme="minorHAnsi"/>
          <w:sz w:val="24"/>
          <w:szCs w:val="24"/>
        </w:rPr>
        <w:t xml:space="preserve">En virtud de lo anteriormente descrito, </w:t>
      </w:r>
      <w:r w:rsidRPr="007F1C94">
        <w:rPr>
          <w:rFonts w:asciiTheme="minorHAnsi" w:hAnsiTheme="minorHAnsi" w:cstheme="minorHAnsi"/>
          <w:sz w:val="24"/>
          <w:szCs w:val="24"/>
        </w:rPr>
        <w:t xml:space="preserve">es necesidad determinar la clasificación de la información solicitada como reservada y confidencial. Lo anterior es así, toda vez que </w:t>
      </w:r>
      <w:r w:rsidRPr="007F1C94">
        <w:rPr>
          <w:rFonts w:asciiTheme="minorHAnsi" w:hAnsiTheme="minorHAnsi"/>
          <w:sz w:val="24"/>
          <w:szCs w:val="24"/>
        </w:rPr>
        <w:t>el otorgar información o cualquier documento que ponga en evidencia la identidad de un posible elemento de Policía adscrito a la Comisaría de la Policía Preventiva Municipal</w:t>
      </w:r>
      <w:r w:rsidR="008728A6" w:rsidRPr="007F1C94">
        <w:rPr>
          <w:rFonts w:asciiTheme="minorHAnsi" w:hAnsiTheme="minorHAnsi"/>
          <w:sz w:val="24"/>
          <w:szCs w:val="24"/>
        </w:rPr>
        <w:t xml:space="preserve"> o de un servidor público que desempeña sus labores en estricta relación con éstos</w:t>
      </w:r>
      <w:r w:rsidRPr="007F1C94">
        <w:rPr>
          <w:rFonts w:asciiTheme="minorHAnsi" w:hAnsiTheme="minorHAnsi"/>
          <w:sz w:val="24"/>
          <w:szCs w:val="24"/>
        </w:rPr>
        <w:t xml:space="preserve">, permitiría vincular a una persona que ejerce dicho cargo e identificarla como un posible elemento de seguridad y así poner en riesgo la integridad física y mental, la seguridad, la vida y la salud </w:t>
      </w:r>
      <w:r w:rsidRPr="007F1C94">
        <w:rPr>
          <w:rFonts w:asciiTheme="minorHAnsi" w:hAnsiTheme="minorHAnsi"/>
          <w:sz w:val="24"/>
          <w:szCs w:val="24"/>
        </w:rPr>
        <w:lastRenderedPageBreak/>
        <w:t>de los elementos policiales</w:t>
      </w:r>
      <w:r w:rsidR="008728A6" w:rsidRPr="007F1C94">
        <w:rPr>
          <w:rFonts w:asciiTheme="minorHAnsi" w:hAnsiTheme="minorHAnsi"/>
          <w:sz w:val="24"/>
          <w:szCs w:val="24"/>
        </w:rPr>
        <w:t xml:space="preserve"> así como de los diversos servidores públicos que laboran de manera correlacionada con los elementos</w:t>
      </w:r>
      <w:r w:rsidRPr="007F1C94">
        <w:rPr>
          <w:rFonts w:asciiTheme="minorHAnsi" w:hAnsiTheme="minorHAnsi"/>
          <w:sz w:val="24"/>
          <w:szCs w:val="24"/>
        </w:rPr>
        <w:t>, y en consecuencia la de los habitantes, afectando el nivel de seguridad que se utiliza para hacer frente a emergencias y combate de actos delictivos, lo que podría exponerlos a ser sujetos de represalias con motivo de su actividad, y en consecuencia la de los habitantes, además de verse mermada la efectividad del combate de actos delictivos. Ello además de causar daño directo hacia los elementos o</w:t>
      </w:r>
      <w:r w:rsidR="008728A6" w:rsidRPr="007F1C94">
        <w:rPr>
          <w:rFonts w:asciiTheme="minorHAnsi" w:hAnsiTheme="minorHAnsi"/>
          <w:sz w:val="24"/>
          <w:szCs w:val="24"/>
        </w:rPr>
        <w:t xml:space="preserve"> servidores públicos en general</w:t>
      </w:r>
      <w:r w:rsidRPr="007F1C94">
        <w:rPr>
          <w:rFonts w:asciiTheme="minorHAnsi" w:hAnsiTheme="minorHAnsi"/>
          <w:sz w:val="24"/>
          <w:szCs w:val="24"/>
        </w:rPr>
        <w:t xml:space="preserve"> integrantes de la Comisaría, lo que a su vez dañaría la estructura interna y organización de dicha dependencia municipal lo que pudiera disminuir la capacidad de respuesta y acción de la Comisaría de la Policía Preventiva Municipal en actividades de prevención y combate de actos delictivos.</w:t>
      </w:r>
    </w:p>
    <w:p w:rsidR="001A49A2" w:rsidRPr="007F1C94" w:rsidRDefault="001A49A2" w:rsidP="001A49A2">
      <w:pPr>
        <w:widowControl w:val="0"/>
        <w:spacing w:after="0" w:line="240" w:lineRule="auto"/>
        <w:ind w:firstLine="708"/>
        <w:jc w:val="both"/>
        <w:rPr>
          <w:rFonts w:asciiTheme="minorHAnsi" w:hAnsiTheme="minorHAnsi"/>
          <w:sz w:val="24"/>
          <w:szCs w:val="24"/>
        </w:rPr>
      </w:pPr>
    </w:p>
    <w:p w:rsidR="001A49A2" w:rsidRPr="007F1C94" w:rsidRDefault="001A49A2" w:rsidP="001A49A2">
      <w:pPr>
        <w:widowControl w:val="0"/>
        <w:spacing w:after="0" w:line="240" w:lineRule="auto"/>
        <w:ind w:firstLine="708"/>
        <w:jc w:val="both"/>
        <w:rPr>
          <w:sz w:val="24"/>
          <w:szCs w:val="24"/>
        </w:rPr>
      </w:pPr>
      <w:r w:rsidRPr="007F1C94">
        <w:rPr>
          <w:rFonts w:asciiTheme="minorHAnsi" w:hAnsiTheme="minorHAnsi"/>
          <w:sz w:val="24"/>
          <w:szCs w:val="24"/>
        </w:rPr>
        <w:t xml:space="preserve">En concordancia con los </w:t>
      </w:r>
      <w:r w:rsidRPr="007F1C94">
        <w:rPr>
          <w:rFonts w:asciiTheme="minorHAnsi" w:hAnsiTheme="minorHAnsi" w:cstheme="minorHAnsi"/>
          <w:sz w:val="24"/>
          <w:szCs w:val="24"/>
        </w:rPr>
        <w:t>razonamientos vertidos con antelación, toda la documentación de un servidor púb</w:t>
      </w:r>
      <w:r w:rsidR="008728A6" w:rsidRPr="007F1C94">
        <w:rPr>
          <w:rFonts w:asciiTheme="minorHAnsi" w:hAnsiTheme="minorHAnsi" w:cstheme="minorHAnsi"/>
          <w:sz w:val="24"/>
          <w:szCs w:val="24"/>
        </w:rPr>
        <w:t>lico que pudiera ser un servidor público</w:t>
      </w:r>
      <w:r w:rsidRPr="007F1C94">
        <w:rPr>
          <w:rFonts w:asciiTheme="minorHAnsi" w:hAnsiTheme="minorHAnsi" w:cstheme="minorHAnsi"/>
          <w:sz w:val="24"/>
          <w:szCs w:val="24"/>
        </w:rPr>
        <w:t xml:space="preserve"> adscrito a la Comisaría Municipal</w:t>
      </w:r>
      <w:r w:rsidRPr="007F1C94">
        <w:rPr>
          <w:sz w:val="24"/>
          <w:szCs w:val="24"/>
        </w:rPr>
        <w:t xml:space="preserve"> encuadran en la clasificación como información confidencial toda vez que en los mismos se contienen datos como su nombre, datos de seguridad social, registro federal del contribuyente, entre otros, siendo estos datos personales y protegidos por la Ley, por lo tanto, dicha información no debe ser divulgada porque de ser así produciría una afectación y menoscabo a la integridad y seguridad del individuo, además de estarse trasgrediendo las disposiciones legales expresas para la protección de los datos del elemento activo </w:t>
      </w:r>
      <w:r w:rsidR="008728A6" w:rsidRPr="007F1C94">
        <w:rPr>
          <w:sz w:val="24"/>
          <w:szCs w:val="24"/>
        </w:rPr>
        <w:t xml:space="preserve">o de un servidor público que desempeña sus funciones en correlación con los elementos, </w:t>
      </w:r>
      <w:r w:rsidRPr="007F1C94">
        <w:rPr>
          <w:sz w:val="24"/>
          <w:szCs w:val="24"/>
        </w:rPr>
        <w:t>quien independiente de ser un servidor público es un ciudadano.</w:t>
      </w:r>
    </w:p>
    <w:p w:rsidR="001A49A2" w:rsidRPr="007F1C94" w:rsidRDefault="001A49A2" w:rsidP="001A49A2">
      <w:pPr>
        <w:widowControl w:val="0"/>
        <w:spacing w:after="0" w:line="240" w:lineRule="auto"/>
        <w:ind w:firstLine="708"/>
        <w:jc w:val="both"/>
        <w:rPr>
          <w:sz w:val="24"/>
          <w:szCs w:val="24"/>
        </w:rPr>
      </w:pPr>
    </w:p>
    <w:p w:rsidR="001A49A2" w:rsidRPr="007F1C94" w:rsidRDefault="001A49A2" w:rsidP="001A49A2">
      <w:pPr>
        <w:widowControl w:val="0"/>
        <w:spacing w:after="0" w:line="240" w:lineRule="auto"/>
        <w:ind w:firstLine="708"/>
        <w:jc w:val="both"/>
        <w:rPr>
          <w:sz w:val="24"/>
          <w:szCs w:val="24"/>
        </w:rPr>
      </w:pPr>
      <w:r w:rsidRPr="007F1C94">
        <w:rPr>
          <w:rFonts w:asciiTheme="minorHAnsi" w:hAnsiTheme="minorHAnsi" w:cstheme="minorHAnsi"/>
          <w:sz w:val="24"/>
          <w:szCs w:val="24"/>
        </w:rPr>
        <w:t>Como se ha señalado, en</w:t>
      </w:r>
      <w:r w:rsidR="007F1C94">
        <w:rPr>
          <w:rFonts w:asciiTheme="minorHAnsi" w:hAnsiTheme="minorHAnsi" w:cstheme="minorHAnsi"/>
          <w:sz w:val="24"/>
          <w:szCs w:val="24"/>
        </w:rPr>
        <w:t xml:space="preserve"> los</w:t>
      </w:r>
      <w:r w:rsidRPr="007F1C94">
        <w:rPr>
          <w:rFonts w:asciiTheme="minorHAnsi" w:hAnsiTheme="minorHAnsi" w:cstheme="minorHAnsi"/>
          <w:sz w:val="24"/>
          <w:szCs w:val="24"/>
        </w:rPr>
        <w:t xml:space="preserve"> documentos</w:t>
      </w:r>
      <w:r w:rsidR="007F1C94">
        <w:rPr>
          <w:rFonts w:asciiTheme="minorHAnsi" w:hAnsiTheme="minorHAnsi" w:cstheme="minorHAnsi"/>
          <w:sz w:val="24"/>
          <w:szCs w:val="24"/>
        </w:rPr>
        <w:t xml:space="preserve"> </w:t>
      </w:r>
      <w:r w:rsidR="008728A6" w:rsidRPr="007F1C94">
        <w:rPr>
          <w:rFonts w:asciiTheme="minorHAnsi" w:hAnsiTheme="minorHAnsi" w:cstheme="minorHAnsi"/>
          <w:sz w:val="24"/>
          <w:szCs w:val="24"/>
        </w:rPr>
        <w:t>solicitados</w:t>
      </w:r>
      <w:r w:rsidR="00FC6DD0">
        <w:rPr>
          <w:rFonts w:asciiTheme="minorHAnsi" w:hAnsiTheme="minorHAnsi" w:cstheme="minorHAnsi"/>
          <w:sz w:val="24"/>
          <w:szCs w:val="24"/>
        </w:rPr>
        <w:t>,</w:t>
      </w:r>
      <w:r w:rsidRPr="007F1C94">
        <w:rPr>
          <w:rFonts w:asciiTheme="minorHAnsi" w:hAnsiTheme="minorHAnsi" w:cstheme="minorHAnsi"/>
          <w:sz w:val="24"/>
          <w:szCs w:val="24"/>
        </w:rPr>
        <w:t xml:space="preserve"> se contienen datos</w:t>
      </w:r>
      <w:r w:rsidRPr="007F1C94">
        <w:rPr>
          <w:rFonts w:eastAsia="Times New Roman" w:cs="Arial"/>
          <w:sz w:val="24"/>
          <w:szCs w:val="24"/>
          <w:bdr w:val="none" w:sz="0" w:space="0" w:color="auto" w:frame="1"/>
        </w:rPr>
        <w:t xml:space="preserve"> concernientes a una persona física, identificada o identificable, debiendo entenderse como identificable toda persona cuya identidad pueda determinarse, directa o indirectamente, y que en razón de su contenido permite acceder al conocimiento de diversos aspectos de la persona, incluso obtener una imagen diversificada y compleja de la misma, apta para establecer perfiles de categorización a través de múltiples operaciones de tratamiento a que puedan ser sometidos, que puedan vincularse entre sí, afectando los datos más frágiles y vulnerables en la esfera del ser humano, a través de la exhibición pública y de la incursión sin consentimiento previo a la vida íntima y familiar.</w:t>
      </w:r>
      <w:r w:rsidRPr="007F1C94">
        <w:rPr>
          <w:rFonts w:asciiTheme="minorHAnsi" w:hAnsiTheme="minorHAnsi" w:cstheme="minorHAnsi"/>
          <w:sz w:val="24"/>
          <w:szCs w:val="24"/>
        </w:rPr>
        <w:t xml:space="preserve"> Lo anterior tiene su fundamento en  lo establecido por la Ley de Transparencia y Acceso a la Información Pública, de acuerdo a los siguientes supuestos normativos aplicables:</w:t>
      </w:r>
    </w:p>
    <w:p w:rsidR="001A49A2" w:rsidRPr="007F1C94" w:rsidRDefault="001A49A2" w:rsidP="001A49A2">
      <w:pPr>
        <w:widowControl w:val="0"/>
        <w:spacing w:after="0" w:line="240" w:lineRule="auto"/>
        <w:ind w:firstLine="708"/>
        <w:jc w:val="both"/>
        <w:rPr>
          <w:rFonts w:asciiTheme="minorHAnsi" w:hAnsiTheme="minorHAnsi" w:cstheme="minorHAnsi"/>
        </w:rPr>
      </w:pPr>
    </w:p>
    <w:p w:rsidR="001A49A2" w:rsidRPr="007F1C94" w:rsidRDefault="001A49A2" w:rsidP="001A49A2">
      <w:pPr>
        <w:pStyle w:val="Estilo"/>
        <w:jc w:val="center"/>
        <w:rPr>
          <w:rFonts w:asciiTheme="minorHAnsi" w:hAnsiTheme="minorHAnsi" w:cstheme="minorHAnsi"/>
          <w:bCs/>
          <w:i/>
          <w:szCs w:val="20"/>
        </w:rPr>
      </w:pPr>
      <w:r w:rsidRPr="007F1C94">
        <w:rPr>
          <w:rFonts w:asciiTheme="minorHAnsi" w:hAnsiTheme="minorHAnsi" w:cstheme="minorHAnsi"/>
          <w:bCs/>
          <w:i/>
          <w:szCs w:val="20"/>
        </w:rPr>
        <w:t>Capítulo III</w:t>
      </w:r>
    </w:p>
    <w:p w:rsidR="001A49A2" w:rsidRPr="007F1C94" w:rsidRDefault="001A49A2" w:rsidP="001A49A2">
      <w:pPr>
        <w:pStyle w:val="Estilo"/>
        <w:jc w:val="center"/>
        <w:rPr>
          <w:rFonts w:asciiTheme="minorHAnsi" w:hAnsiTheme="minorHAnsi" w:cstheme="minorHAnsi"/>
          <w:bCs/>
          <w:i/>
          <w:szCs w:val="20"/>
        </w:rPr>
      </w:pPr>
      <w:r w:rsidRPr="007F1C94">
        <w:rPr>
          <w:rFonts w:asciiTheme="minorHAnsi" w:hAnsiTheme="minorHAnsi" w:cstheme="minorHAnsi"/>
          <w:bCs/>
          <w:i/>
          <w:szCs w:val="20"/>
        </w:rPr>
        <w:t xml:space="preserve">De </w:t>
      </w:r>
      <w:smartTag w:uri="urn:schemas-microsoft-com:office:smarttags" w:element="PersonName">
        <w:smartTagPr>
          <w:attr w:name="ProductID" w:val="la Informaci￳n Confidencial"/>
        </w:smartTagPr>
        <w:r w:rsidRPr="007F1C94">
          <w:rPr>
            <w:rFonts w:asciiTheme="minorHAnsi" w:hAnsiTheme="minorHAnsi" w:cstheme="minorHAnsi"/>
            <w:bCs/>
            <w:i/>
            <w:szCs w:val="20"/>
          </w:rPr>
          <w:t>la Información Confidencial</w:t>
        </w:r>
      </w:smartTag>
    </w:p>
    <w:p w:rsidR="001A49A2" w:rsidRPr="007F1C94" w:rsidRDefault="001A49A2" w:rsidP="001A49A2">
      <w:pPr>
        <w:pStyle w:val="Estilo"/>
        <w:rPr>
          <w:rFonts w:asciiTheme="minorHAnsi" w:hAnsiTheme="minorHAnsi" w:cstheme="minorHAnsi"/>
          <w:i/>
          <w:szCs w:val="20"/>
        </w:rPr>
      </w:pPr>
    </w:p>
    <w:p w:rsidR="001A49A2" w:rsidRPr="007F1C94" w:rsidRDefault="001A49A2" w:rsidP="001A49A2">
      <w:pPr>
        <w:pStyle w:val="Estilo"/>
        <w:rPr>
          <w:rFonts w:asciiTheme="minorHAnsi" w:hAnsiTheme="minorHAnsi" w:cstheme="minorHAnsi"/>
          <w:i/>
          <w:szCs w:val="20"/>
        </w:rPr>
      </w:pPr>
      <w:r w:rsidRPr="007F1C94">
        <w:rPr>
          <w:rFonts w:asciiTheme="minorHAnsi" w:hAnsiTheme="minorHAnsi" w:cstheme="minorHAnsi"/>
          <w:bCs/>
          <w:i/>
          <w:szCs w:val="20"/>
        </w:rPr>
        <w:t>Artículo 20</w:t>
      </w:r>
      <w:r w:rsidRPr="007F1C94">
        <w:rPr>
          <w:rFonts w:asciiTheme="minorHAnsi" w:hAnsiTheme="minorHAnsi" w:cstheme="minorHAnsi"/>
          <w:i/>
          <w:szCs w:val="20"/>
        </w:rPr>
        <w:t>. Información Confidencial - Derecho y características</w:t>
      </w:r>
    </w:p>
    <w:p w:rsidR="001A49A2" w:rsidRPr="007F1C94" w:rsidRDefault="001A49A2" w:rsidP="001A49A2">
      <w:pPr>
        <w:pStyle w:val="Estilo"/>
        <w:rPr>
          <w:rFonts w:asciiTheme="minorHAnsi" w:hAnsiTheme="minorHAnsi" w:cstheme="minorHAnsi"/>
          <w:i/>
          <w:szCs w:val="20"/>
        </w:rPr>
      </w:pPr>
    </w:p>
    <w:p w:rsidR="001A49A2" w:rsidRPr="007F1C94" w:rsidRDefault="001A49A2" w:rsidP="001A49A2">
      <w:pPr>
        <w:pStyle w:val="Estilo"/>
        <w:rPr>
          <w:rFonts w:asciiTheme="minorHAnsi" w:hAnsiTheme="minorHAnsi" w:cstheme="minorHAnsi"/>
          <w:i/>
          <w:szCs w:val="20"/>
        </w:rPr>
      </w:pPr>
      <w:r w:rsidRPr="007F1C94">
        <w:rPr>
          <w:rFonts w:asciiTheme="minorHAnsi" w:hAnsiTheme="minorHAnsi" w:cstheme="minorHAnsi"/>
          <w:i/>
          <w:szCs w:val="20"/>
        </w:rPr>
        <w:lastRenderedPageBreak/>
        <w:t>1. Toda persona tiene derecho a la protección de sus datos personales.</w:t>
      </w:r>
    </w:p>
    <w:p w:rsidR="001A49A2" w:rsidRPr="007F1C94" w:rsidRDefault="001A49A2" w:rsidP="001A49A2">
      <w:pPr>
        <w:pStyle w:val="Estilo"/>
        <w:rPr>
          <w:rFonts w:asciiTheme="minorHAnsi" w:hAnsiTheme="minorHAnsi" w:cstheme="minorHAnsi"/>
          <w:i/>
          <w:szCs w:val="20"/>
        </w:rPr>
      </w:pPr>
    </w:p>
    <w:p w:rsidR="001A49A2" w:rsidRPr="007F1C94" w:rsidRDefault="001A49A2" w:rsidP="001A49A2">
      <w:pPr>
        <w:pStyle w:val="Estilo"/>
        <w:rPr>
          <w:rFonts w:asciiTheme="minorHAnsi" w:hAnsiTheme="minorHAnsi" w:cstheme="minorHAnsi"/>
          <w:i/>
          <w:szCs w:val="20"/>
        </w:rPr>
      </w:pPr>
      <w:r w:rsidRPr="007F1C94">
        <w:rPr>
          <w:rFonts w:asciiTheme="minorHAnsi" w:hAnsiTheme="minorHAnsi" w:cstheme="minorHAnsi"/>
          <w:i/>
          <w:szCs w:val="20"/>
        </w:rPr>
        <w:t>2. Nadie podrá ser obligado a proporcionar información referente a sus datos sensibles o aquella que pudiera propiciar expresión de discriminación e intolerancia sobre su persona, honor, reputación y dignidad, salvo que la información sea estrictamente necesaria para proteger su vida y seguridad personal o lo prevea alguna disposición legal.</w:t>
      </w:r>
    </w:p>
    <w:p w:rsidR="001A49A2" w:rsidRPr="007F1C94" w:rsidRDefault="001A49A2" w:rsidP="001A49A2">
      <w:pPr>
        <w:pStyle w:val="Estilo"/>
        <w:rPr>
          <w:rFonts w:asciiTheme="minorHAnsi" w:hAnsiTheme="minorHAnsi" w:cstheme="minorHAnsi"/>
          <w:i/>
          <w:szCs w:val="20"/>
        </w:rPr>
      </w:pPr>
    </w:p>
    <w:p w:rsidR="001A49A2" w:rsidRPr="007F1C94" w:rsidRDefault="001A49A2" w:rsidP="001A49A2">
      <w:pPr>
        <w:pStyle w:val="Estilo"/>
        <w:rPr>
          <w:rFonts w:asciiTheme="minorHAnsi" w:hAnsiTheme="minorHAnsi" w:cstheme="minorHAnsi"/>
          <w:i/>
          <w:szCs w:val="20"/>
        </w:rPr>
      </w:pPr>
      <w:r w:rsidRPr="007F1C94">
        <w:rPr>
          <w:rFonts w:asciiTheme="minorHAnsi" w:hAnsiTheme="minorHAnsi" w:cstheme="minorHAnsi"/>
          <w:bCs/>
          <w:i/>
          <w:szCs w:val="20"/>
        </w:rPr>
        <w:t>Artículo 21.</w:t>
      </w:r>
      <w:r w:rsidRPr="007F1C94">
        <w:rPr>
          <w:rFonts w:asciiTheme="minorHAnsi" w:hAnsiTheme="minorHAnsi" w:cstheme="minorHAnsi"/>
          <w:i/>
          <w:szCs w:val="20"/>
        </w:rPr>
        <w:t xml:space="preserve"> Información confidencial - Catálogo</w:t>
      </w:r>
    </w:p>
    <w:p w:rsidR="001A49A2" w:rsidRPr="007F1C94" w:rsidRDefault="001A49A2" w:rsidP="001A49A2">
      <w:pPr>
        <w:pStyle w:val="Estilo"/>
        <w:rPr>
          <w:rFonts w:asciiTheme="minorHAnsi" w:hAnsiTheme="minorHAnsi" w:cstheme="minorHAnsi"/>
          <w:i/>
          <w:szCs w:val="20"/>
        </w:rPr>
      </w:pPr>
    </w:p>
    <w:p w:rsidR="001A49A2" w:rsidRPr="007F1C94" w:rsidRDefault="001A49A2" w:rsidP="001A49A2">
      <w:pPr>
        <w:pStyle w:val="Estilo"/>
        <w:rPr>
          <w:rFonts w:asciiTheme="minorHAnsi" w:hAnsiTheme="minorHAnsi" w:cstheme="minorHAnsi"/>
          <w:i/>
          <w:szCs w:val="20"/>
        </w:rPr>
      </w:pPr>
      <w:r w:rsidRPr="007F1C94">
        <w:rPr>
          <w:rFonts w:asciiTheme="minorHAnsi" w:hAnsiTheme="minorHAnsi" w:cstheme="minorHAnsi"/>
          <w:i/>
          <w:szCs w:val="20"/>
        </w:rPr>
        <w:t>1. Es información confidencial:</w:t>
      </w:r>
    </w:p>
    <w:p w:rsidR="001A49A2" w:rsidRPr="007F1C94" w:rsidRDefault="001A49A2" w:rsidP="001A49A2">
      <w:pPr>
        <w:pStyle w:val="Estilo"/>
        <w:rPr>
          <w:rFonts w:asciiTheme="minorHAnsi" w:hAnsiTheme="minorHAnsi" w:cstheme="minorHAnsi"/>
          <w:i/>
          <w:szCs w:val="20"/>
        </w:rPr>
      </w:pPr>
    </w:p>
    <w:p w:rsidR="001A49A2" w:rsidRPr="007F1C94" w:rsidRDefault="001A49A2" w:rsidP="001A49A2">
      <w:pPr>
        <w:tabs>
          <w:tab w:val="left" w:pos="1276"/>
        </w:tabs>
        <w:spacing w:after="0" w:line="240" w:lineRule="auto"/>
        <w:jc w:val="both"/>
        <w:rPr>
          <w:rFonts w:asciiTheme="minorHAnsi" w:hAnsiTheme="minorHAnsi" w:cstheme="minorHAnsi"/>
          <w:i/>
          <w:sz w:val="24"/>
          <w:szCs w:val="20"/>
          <w:lang w:val="es-ES_tradnl"/>
        </w:rPr>
      </w:pPr>
      <w:r w:rsidRPr="007F1C94">
        <w:rPr>
          <w:rFonts w:asciiTheme="minorHAnsi" w:hAnsiTheme="minorHAnsi" w:cstheme="minorHAnsi"/>
          <w:i/>
          <w:sz w:val="24"/>
          <w:szCs w:val="20"/>
          <w:lang w:val="es-ES_tradnl"/>
        </w:rPr>
        <w:t>I. Los datos personales de una persona física identificada o identificable, en los términos de la legislación estatal en materia de protección de datos personales en posesión de sujetos obligados;</w:t>
      </w:r>
    </w:p>
    <w:p w:rsidR="001A49A2" w:rsidRPr="007F1C94" w:rsidRDefault="001A49A2" w:rsidP="001A49A2">
      <w:pPr>
        <w:pStyle w:val="Estilo"/>
        <w:rPr>
          <w:rFonts w:asciiTheme="minorHAnsi" w:hAnsiTheme="minorHAnsi" w:cstheme="minorHAnsi"/>
          <w:i/>
          <w:szCs w:val="20"/>
          <w:lang w:val="es-ES_tradnl"/>
        </w:rPr>
      </w:pPr>
    </w:p>
    <w:p w:rsidR="001A49A2" w:rsidRPr="007F1C94" w:rsidRDefault="001A49A2" w:rsidP="001A49A2">
      <w:pPr>
        <w:pStyle w:val="Estilo"/>
        <w:rPr>
          <w:rFonts w:asciiTheme="minorHAnsi" w:hAnsiTheme="minorHAnsi" w:cstheme="minorHAnsi"/>
          <w:i/>
          <w:szCs w:val="20"/>
        </w:rPr>
      </w:pPr>
      <w:r w:rsidRPr="007F1C94">
        <w:rPr>
          <w:rFonts w:asciiTheme="minorHAnsi" w:hAnsiTheme="minorHAnsi" w:cstheme="minorHAnsi"/>
          <w:i/>
          <w:szCs w:val="20"/>
        </w:rPr>
        <w:t>II. La entregada con tal carácter por los particulares, siempre que:</w:t>
      </w:r>
    </w:p>
    <w:p w:rsidR="001A49A2" w:rsidRPr="007F1C94" w:rsidRDefault="001A49A2" w:rsidP="001A49A2">
      <w:pPr>
        <w:pStyle w:val="Estilo"/>
        <w:rPr>
          <w:rFonts w:asciiTheme="minorHAnsi" w:hAnsiTheme="minorHAnsi" w:cstheme="minorHAnsi"/>
          <w:i/>
          <w:szCs w:val="20"/>
        </w:rPr>
      </w:pPr>
    </w:p>
    <w:p w:rsidR="001A49A2" w:rsidRPr="007F1C94" w:rsidRDefault="001A49A2" w:rsidP="001A49A2">
      <w:pPr>
        <w:pStyle w:val="Estilo"/>
        <w:rPr>
          <w:rFonts w:asciiTheme="minorHAnsi" w:hAnsiTheme="minorHAnsi" w:cstheme="minorHAnsi"/>
          <w:i/>
          <w:szCs w:val="20"/>
        </w:rPr>
      </w:pPr>
      <w:r w:rsidRPr="007F1C94">
        <w:rPr>
          <w:rFonts w:asciiTheme="minorHAnsi" w:hAnsiTheme="minorHAnsi" w:cstheme="minorHAnsi"/>
          <w:i/>
          <w:szCs w:val="20"/>
        </w:rPr>
        <w:t>a) Se precisen los medios en que se contiene, y</w:t>
      </w:r>
    </w:p>
    <w:p w:rsidR="001A49A2" w:rsidRPr="007F1C94" w:rsidRDefault="001A49A2" w:rsidP="001A49A2">
      <w:pPr>
        <w:pStyle w:val="Estilo"/>
        <w:rPr>
          <w:rFonts w:asciiTheme="minorHAnsi" w:hAnsiTheme="minorHAnsi" w:cstheme="minorHAnsi"/>
          <w:i/>
          <w:szCs w:val="20"/>
        </w:rPr>
      </w:pPr>
    </w:p>
    <w:p w:rsidR="001A49A2" w:rsidRPr="007F1C94" w:rsidRDefault="001A49A2" w:rsidP="001A49A2">
      <w:pPr>
        <w:tabs>
          <w:tab w:val="left" w:pos="1276"/>
        </w:tabs>
        <w:spacing w:after="0" w:line="240" w:lineRule="auto"/>
        <w:jc w:val="both"/>
        <w:rPr>
          <w:rFonts w:asciiTheme="minorHAnsi" w:hAnsiTheme="minorHAnsi" w:cstheme="minorHAnsi"/>
          <w:i/>
          <w:sz w:val="24"/>
          <w:szCs w:val="20"/>
          <w:lang w:val="es-ES_tradnl"/>
        </w:rPr>
      </w:pPr>
      <w:r w:rsidRPr="007F1C94">
        <w:rPr>
          <w:rFonts w:asciiTheme="minorHAnsi" w:hAnsiTheme="minorHAnsi" w:cstheme="minorHAnsi"/>
          <w:i/>
          <w:sz w:val="24"/>
          <w:szCs w:val="20"/>
          <w:lang w:val="es-ES_tradnl"/>
        </w:rPr>
        <w:t>b) No se lesionen derechos de terceros o se contravengan disposiciones de orden público;</w:t>
      </w:r>
    </w:p>
    <w:p w:rsidR="001A49A2" w:rsidRPr="007F1C94" w:rsidRDefault="001A49A2" w:rsidP="001A49A2">
      <w:pPr>
        <w:pStyle w:val="Estilo"/>
        <w:rPr>
          <w:rFonts w:asciiTheme="minorHAnsi" w:hAnsiTheme="minorHAnsi" w:cstheme="minorHAnsi"/>
          <w:i/>
          <w:szCs w:val="20"/>
          <w:lang w:val="es-ES_tradnl"/>
        </w:rPr>
      </w:pPr>
    </w:p>
    <w:p w:rsidR="001A49A2" w:rsidRPr="007F1C94" w:rsidRDefault="001A49A2" w:rsidP="001A49A2">
      <w:pPr>
        <w:tabs>
          <w:tab w:val="left" w:pos="1276"/>
        </w:tabs>
        <w:spacing w:after="0" w:line="240" w:lineRule="auto"/>
        <w:jc w:val="both"/>
        <w:rPr>
          <w:rFonts w:asciiTheme="minorHAnsi" w:hAnsiTheme="minorHAnsi" w:cstheme="minorHAnsi"/>
          <w:i/>
          <w:sz w:val="24"/>
          <w:szCs w:val="20"/>
          <w:lang w:val="es-ES_tradnl"/>
        </w:rPr>
      </w:pPr>
      <w:r w:rsidRPr="007F1C94">
        <w:rPr>
          <w:rFonts w:asciiTheme="minorHAnsi" w:hAnsiTheme="minorHAnsi" w:cstheme="minorHAnsi"/>
          <w:i/>
          <w:sz w:val="24"/>
          <w:szCs w:val="20"/>
          <w:lang w:val="es-ES_tradnl"/>
        </w:rPr>
        <w:t>III. La considerada como secreto comercial, industrial, fiscal, bancario, fiduciario, bursátil, postal o cualquier otro, por disposición legal expresa, cuya titularidad corresponda a particulares, sujetos de derecho internacional o a sujetos obligados cuando no involucren el ejercicio de recursos públicos; y</w:t>
      </w:r>
    </w:p>
    <w:p w:rsidR="001A49A2" w:rsidRPr="007F1C94" w:rsidRDefault="001A49A2" w:rsidP="001A49A2">
      <w:pPr>
        <w:tabs>
          <w:tab w:val="left" w:pos="1276"/>
        </w:tabs>
        <w:spacing w:after="0" w:line="240" w:lineRule="auto"/>
        <w:jc w:val="both"/>
        <w:rPr>
          <w:rFonts w:asciiTheme="minorHAnsi" w:hAnsiTheme="minorHAnsi" w:cstheme="minorHAnsi"/>
          <w:i/>
          <w:sz w:val="24"/>
          <w:szCs w:val="20"/>
          <w:lang w:val="es-ES_tradnl"/>
        </w:rPr>
      </w:pPr>
    </w:p>
    <w:p w:rsidR="001A49A2" w:rsidRPr="007F1C94" w:rsidRDefault="001A49A2" w:rsidP="001A49A2">
      <w:pPr>
        <w:tabs>
          <w:tab w:val="left" w:pos="1276"/>
        </w:tabs>
        <w:spacing w:after="0" w:line="240" w:lineRule="auto"/>
        <w:jc w:val="both"/>
        <w:rPr>
          <w:rFonts w:asciiTheme="minorHAnsi" w:hAnsiTheme="minorHAnsi" w:cstheme="minorHAnsi"/>
          <w:i/>
          <w:sz w:val="24"/>
          <w:szCs w:val="20"/>
          <w:lang w:val="es-ES_tradnl"/>
        </w:rPr>
      </w:pPr>
      <w:r w:rsidRPr="007F1C94">
        <w:rPr>
          <w:rFonts w:asciiTheme="minorHAnsi" w:hAnsiTheme="minorHAnsi" w:cstheme="minorHAnsi"/>
          <w:i/>
          <w:sz w:val="24"/>
          <w:szCs w:val="20"/>
          <w:lang w:val="es-ES_tradnl"/>
        </w:rPr>
        <w:t>IV. La considerada como confidencial por disposición legal expresa.</w:t>
      </w:r>
    </w:p>
    <w:p w:rsidR="001A49A2" w:rsidRPr="007F1C94" w:rsidRDefault="001A49A2" w:rsidP="001A49A2">
      <w:pPr>
        <w:pStyle w:val="Estilo"/>
        <w:rPr>
          <w:sz w:val="20"/>
          <w:szCs w:val="20"/>
          <w:lang w:val="es-ES_tradnl"/>
        </w:rPr>
      </w:pPr>
    </w:p>
    <w:p w:rsidR="001A49A2" w:rsidRPr="007F1C94" w:rsidRDefault="001A49A2" w:rsidP="001A49A2">
      <w:pPr>
        <w:widowControl w:val="0"/>
        <w:spacing w:after="0" w:line="240" w:lineRule="auto"/>
        <w:ind w:firstLine="708"/>
        <w:jc w:val="both"/>
        <w:rPr>
          <w:rFonts w:asciiTheme="minorHAnsi" w:hAnsiTheme="minorHAnsi"/>
          <w:sz w:val="24"/>
        </w:rPr>
      </w:pPr>
      <w:r w:rsidRPr="007F1C94">
        <w:rPr>
          <w:rFonts w:asciiTheme="minorHAnsi" w:hAnsiTheme="minorHAnsi"/>
          <w:sz w:val="24"/>
        </w:rPr>
        <w:t>Después de analizar cuidadosamente la propuesta, se puso a votación la misma, resultando lo siguiente:</w:t>
      </w:r>
    </w:p>
    <w:p w:rsidR="001A49A2" w:rsidRPr="007F1C94" w:rsidRDefault="001A49A2" w:rsidP="001A49A2">
      <w:pPr>
        <w:widowControl w:val="0"/>
        <w:spacing w:after="0" w:line="240" w:lineRule="auto"/>
        <w:ind w:firstLine="708"/>
        <w:jc w:val="both"/>
        <w:rPr>
          <w:rFonts w:asciiTheme="minorHAnsi" w:hAnsiTheme="minorHAnsi"/>
          <w:sz w:val="24"/>
        </w:rPr>
      </w:pPr>
    </w:p>
    <w:p w:rsidR="001A49A2" w:rsidRPr="007F1C94" w:rsidRDefault="001A49A2" w:rsidP="001A49A2">
      <w:pPr>
        <w:widowControl w:val="0"/>
        <w:spacing w:after="0" w:line="240" w:lineRule="auto"/>
        <w:jc w:val="both"/>
        <w:rPr>
          <w:rFonts w:asciiTheme="minorHAnsi" w:hAnsiTheme="minorHAnsi" w:cstheme="minorHAnsi"/>
          <w:b/>
          <w:i/>
          <w:sz w:val="24"/>
          <w:szCs w:val="24"/>
        </w:rPr>
      </w:pPr>
      <w:r w:rsidRPr="007F1C94">
        <w:rPr>
          <w:rFonts w:asciiTheme="minorHAnsi" w:hAnsiTheme="minorHAnsi" w:cstheme="minorHAnsi"/>
          <w:b/>
          <w:i/>
          <w:sz w:val="24"/>
          <w:szCs w:val="24"/>
          <w:u w:val="single"/>
        </w:rPr>
        <w:t>ACUERDO SEGUNDO</w:t>
      </w:r>
      <w:r w:rsidRPr="007F1C94">
        <w:rPr>
          <w:rFonts w:asciiTheme="minorHAnsi" w:hAnsiTheme="minorHAnsi" w:cstheme="minorHAnsi"/>
          <w:b/>
          <w:i/>
          <w:sz w:val="24"/>
          <w:szCs w:val="24"/>
        </w:rPr>
        <w:t xml:space="preserve">.- </w:t>
      </w:r>
      <w:r w:rsidRPr="007F1C94">
        <w:rPr>
          <w:rFonts w:asciiTheme="minorHAnsi" w:hAnsiTheme="minorHAnsi" w:cstheme="minorHAnsi"/>
          <w:i/>
          <w:sz w:val="24"/>
          <w:szCs w:val="24"/>
        </w:rPr>
        <w:t>Habiendo realizado un análisis minucioso de la propuesta del Secretario Técnico, el Comité</w:t>
      </w:r>
      <w:r w:rsidRPr="007F1C94">
        <w:rPr>
          <w:rFonts w:asciiTheme="minorHAnsi" w:hAnsiTheme="minorHAnsi" w:cstheme="minorHAnsi"/>
          <w:b/>
          <w:i/>
          <w:sz w:val="24"/>
          <w:szCs w:val="24"/>
        </w:rPr>
        <w:t xml:space="preserve"> </w:t>
      </w:r>
      <w:r w:rsidRPr="007F1C94">
        <w:rPr>
          <w:i/>
          <w:sz w:val="24"/>
        </w:rPr>
        <w:t xml:space="preserve">según sus atribuciones derivadas del artículo 30.1.III de la Ley de la materia de conformidad con lo establecido por los artículos </w:t>
      </w:r>
      <w:r w:rsidRPr="007F1C94">
        <w:rPr>
          <w:rFonts w:asciiTheme="minorHAnsi" w:hAnsiTheme="minorHAnsi"/>
          <w:i/>
          <w:sz w:val="24"/>
        </w:rPr>
        <w:t>17.1.I. a) c), f), 18.1, 20, 21, 21 bis de la Ley</w:t>
      </w:r>
      <w:r w:rsidRPr="007F1C94">
        <w:t xml:space="preserve"> </w:t>
      </w:r>
      <w:r w:rsidRPr="007F1C94">
        <w:rPr>
          <w:rFonts w:asciiTheme="minorHAnsi" w:hAnsiTheme="minorHAnsi"/>
          <w:i/>
          <w:sz w:val="24"/>
        </w:rPr>
        <w:t>de Transparencia y Acceso a la Información Pública del Estado de Jalisco y sus Municipios</w:t>
      </w:r>
      <w:r w:rsidRPr="007F1C94">
        <w:rPr>
          <w:i/>
          <w:sz w:val="24"/>
        </w:rPr>
        <w:t>. S</w:t>
      </w:r>
      <w:r w:rsidRPr="007F1C94">
        <w:rPr>
          <w:rFonts w:asciiTheme="minorHAnsi" w:hAnsiTheme="minorHAnsi" w:cstheme="minorHAnsi"/>
          <w:i/>
          <w:sz w:val="24"/>
          <w:szCs w:val="24"/>
          <w:u w:val="single"/>
        </w:rPr>
        <w:t>e acordó de forma unánime</w:t>
      </w:r>
      <w:r w:rsidRPr="007F1C94">
        <w:rPr>
          <w:rFonts w:asciiTheme="minorHAnsi" w:hAnsiTheme="minorHAnsi" w:cstheme="minorHAnsi"/>
          <w:i/>
          <w:sz w:val="24"/>
          <w:szCs w:val="24"/>
        </w:rPr>
        <w:t xml:space="preserve"> aprobar la propuesta, la justificación que hace referencia el artículo 18.1.IV de la Ley.</w:t>
      </w:r>
    </w:p>
    <w:p w:rsidR="001A49A2" w:rsidRPr="007F1C94" w:rsidRDefault="001A49A2" w:rsidP="001A49A2">
      <w:pPr>
        <w:widowControl w:val="0"/>
        <w:spacing w:after="0" w:line="240" w:lineRule="auto"/>
        <w:jc w:val="both"/>
        <w:rPr>
          <w:rFonts w:asciiTheme="minorHAnsi" w:hAnsiTheme="minorHAnsi"/>
          <w:b/>
          <w:sz w:val="24"/>
        </w:rPr>
      </w:pPr>
    </w:p>
    <w:p w:rsidR="001A49A2" w:rsidRPr="007F1C94" w:rsidRDefault="001A49A2" w:rsidP="001A49A2">
      <w:pPr>
        <w:widowControl w:val="0"/>
        <w:spacing w:after="0" w:line="240" w:lineRule="auto"/>
        <w:jc w:val="both"/>
        <w:rPr>
          <w:i/>
          <w:sz w:val="24"/>
          <w:szCs w:val="24"/>
        </w:rPr>
      </w:pPr>
      <w:r w:rsidRPr="007F1C94">
        <w:rPr>
          <w:rFonts w:asciiTheme="minorHAnsi" w:hAnsiTheme="minorHAnsi" w:cstheme="minorHAnsi"/>
          <w:b/>
          <w:i/>
          <w:sz w:val="24"/>
          <w:szCs w:val="24"/>
          <w:u w:val="single"/>
        </w:rPr>
        <w:t>ACUERDO TERCERO.-</w:t>
      </w:r>
      <w:r w:rsidRPr="007F1C94">
        <w:rPr>
          <w:rFonts w:asciiTheme="minorHAnsi" w:hAnsiTheme="minorHAnsi" w:cstheme="minorHAnsi"/>
          <w:b/>
          <w:i/>
          <w:sz w:val="24"/>
          <w:szCs w:val="24"/>
        </w:rPr>
        <w:t xml:space="preserve"> </w:t>
      </w:r>
      <w:r w:rsidRPr="007F1C94">
        <w:rPr>
          <w:rFonts w:asciiTheme="minorHAnsi" w:hAnsiTheme="minorHAnsi" w:cstheme="minorHAnsi"/>
          <w:i/>
          <w:sz w:val="24"/>
          <w:szCs w:val="24"/>
        </w:rPr>
        <w:t xml:space="preserve">Habiendo encontrado que la prueba de daño cumplimentada en la presente acta encuadra con lo que hace referencia el ciudadano en la solicitud de </w:t>
      </w:r>
      <w:r w:rsidRPr="007F1C94">
        <w:rPr>
          <w:rFonts w:asciiTheme="minorHAnsi" w:hAnsiTheme="minorHAnsi" w:cstheme="minorHAnsi"/>
          <w:i/>
          <w:sz w:val="24"/>
          <w:szCs w:val="24"/>
        </w:rPr>
        <w:lastRenderedPageBreak/>
        <w:t xml:space="preserve">información correspondiente a la presente sesión, </w:t>
      </w:r>
      <w:r w:rsidRPr="007F1C94">
        <w:rPr>
          <w:rFonts w:asciiTheme="minorHAnsi" w:hAnsiTheme="minorHAnsi" w:cstheme="minorHAnsi"/>
          <w:i/>
          <w:sz w:val="24"/>
          <w:szCs w:val="24"/>
          <w:u w:val="single"/>
        </w:rPr>
        <w:t>se acordó de forma unánime</w:t>
      </w:r>
      <w:r w:rsidRPr="007F1C94">
        <w:rPr>
          <w:rFonts w:asciiTheme="minorHAnsi" w:hAnsiTheme="minorHAnsi" w:cstheme="minorHAnsi"/>
          <w:i/>
          <w:sz w:val="24"/>
          <w:szCs w:val="24"/>
        </w:rPr>
        <w:t xml:space="preserve"> clasificar la información referente a</w:t>
      </w:r>
      <w:r w:rsidRPr="007F1C94">
        <w:rPr>
          <w:i/>
          <w:sz w:val="24"/>
          <w:szCs w:val="24"/>
        </w:rPr>
        <w:t xml:space="preserve"> Bobadilla García Sagrario Elizabeth, como </w:t>
      </w:r>
      <w:r w:rsidRPr="007F1C94">
        <w:rPr>
          <w:rFonts w:asciiTheme="minorHAnsi" w:hAnsiTheme="minorHAnsi" w:cstheme="minorHAnsi"/>
          <w:i/>
          <w:sz w:val="24"/>
          <w:szCs w:val="24"/>
        </w:rPr>
        <w:t xml:space="preserve">información reservada y confidencial. </w:t>
      </w:r>
    </w:p>
    <w:p w:rsidR="001A49A2" w:rsidRPr="007F1C94" w:rsidRDefault="001A49A2" w:rsidP="001A49A2">
      <w:pPr>
        <w:widowControl w:val="0"/>
        <w:spacing w:after="0" w:line="240" w:lineRule="auto"/>
        <w:ind w:firstLine="708"/>
        <w:jc w:val="both"/>
        <w:rPr>
          <w:rFonts w:asciiTheme="minorHAnsi" w:hAnsiTheme="minorHAnsi" w:cstheme="minorHAnsi"/>
          <w:sz w:val="24"/>
          <w:szCs w:val="24"/>
        </w:rPr>
      </w:pPr>
    </w:p>
    <w:p w:rsidR="001A49A2" w:rsidRPr="007F1C94" w:rsidRDefault="001A49A2" w:rsidP="001A49A2">
      <w:pPr>
        <w:widowControl w:val="0"/>
        <w:spacing w:after="0" w:line="240" w:lineRule="auto"/>
        <w:jc w:val="both"/>
        <w:rPr>
          <w:rFonts w:asciiTheme="minorHAnsi" w:hAnsiTheme="minorHAnsi" w:cstheme="minorHAnsi"/>
          <w:i/>
          <w:sz w:val="24"/>
          <w:szCs w:val="24"/>
        </w:rPr>
      </w:pPr>
      <w:r w:rsidRPr="007F1C94">
        <w:rPr>
          <w:rFonts w:asciiTheme="minorHAnsi" w:hAnsiTheme="minorHAnsi" w:cstheme="minorHAnsi"/>
          <w:sz w:val="24"/>
          <w:szCs w:val="24"/>
        </w:rPr>
        <w:t>A su vez, el Presidente agrega que el derecho humano que se está protegiendo, entre otros, es el de la vida, el cual debe darse un lugar primordial, pues sin éste no existirían los demás derechos y divulgar la información de un posible</w:t>
      </w:r>
      <w:r w:rsidRPr="007F1C94">
        <w:rPr>
          <w:sz w:val="24"/>
          <w:szCs w:val="24"/>
        </w:rPr>
        <w:t xml:space="preserve"> elemento </w:t>
      </w:r>
      <w:r w:rsidR="008728A6" w:rsidRPr="007F1C94">
        <w:rPr>
          <w:sz w:val="24"/>
          <w:szCs w:val="24"/>
        </w:rPr>
        <w:t>o servidor p</w:t>
      </w:r>
      <w:r w:rsidR="00FC6DD0">
        <w:rPr>
          <w:sz w:val="24"/>
          <w:szCs w:val="24"/>
        </w:rPr>
        <w:t xml:space="preserve">úblico </w:t>
      </w:r>
      <w:r w:rsidR="008728A6" w:rsidRPr="007F1C94">
        <w:rPr>
          <w:sz w:val="24"/>
          <w:szCs w:val="24"/>
        </w:rPr>
        <w:t>adscrito a</w:t>
      </w:r>
      <w:r w:rsidRPr="007F1C94">
        <w:rPr>
          <w:sz w:val="24"/>
          <w:szCs w:val="24"/>
        </w:rPr>
        <w:t xml:space="preserve"> la</w:t>
      </w:r>
      <w:r w:rsidR="008728A6" w:rsidRPr="007F1C94">
        <w:rPr>
          <w:sz w:val="24"/>
          <w:szCs w:val="24"/>
        </w:rPr>
        <w:t xml:space="preserve"> Comisaría de la</w:t>
      </w:r>
      <w:r w:rsidRPr="007F1C94">
        <w:rPr>
          <w:sz w:val="24"/>
          <w:szCs w:val="24"/>
        </w:rPr>
        <w:t xml:space="preserve"> Policía Municipal del Tlajomulco</w:t>
      </w:r>
      <w:r w:rsidRPr="007F1C94">
        <w:rPr>
          <w:rFonts w:asciiTheme="minorHAnsi" w:hAnsiTheme="minorHAnsi" w:cstheme="minorHAnsi"/>
          <w:sz w:val="24"/>
          <w:szCs w:val="24"/>
        </w:rPr>
        <w:t>, puede propiciar atentados en contra de la vida y/o integridad de los elementos</w:t>
      </w:r>
      <w:r w:rsidR="008728A6" w:rsidRPr="007F1C94">
        <w:rPr>
          <w:rFonts w:asciiTheme="minorHAnsi" w:hAnsiTheme="minorHAnsi" w:cstheme="minorHAnsi"/>
          <w:sz w:val="24"/>
          <w:szCs w:val="24"/>
        </w:rPr>
        <w:t xml:space="preserve"> y servidores públicos</w:t>
      </w:r>
      <w:r w:rsidRPr="007F1C94">
        <w:rPr>
          <w:rFonts w:asciiTheme="minorHAnsi" w:hAnsiTheme="minorHAnsi" w:cstheme="minorHAnsi"/>
          <w:sz w:val="24"/>
          <w:szCs w:val="24"/>
        </w:rPr>
        <w:t>.</w:t>
      </w:r>
      <w:r w:rsidRPr="007F1C94">
        <w:rPr>
          <w:rFonts w:asciiTheme="minorHAnsi" w:hAnsiTheme="minorHAnsi"/>
          <w:sz w:val="24"/>
          <w:szCs w:val="24"/>
        </w:rPr>
        <w:t xml:space="preserve"> Exponiéndolos a ser sujetos de represalias con motivo de su actividad, y en consecuencia la de los habitantes, además de verse mermada la efectividad del combate de actos delictivos.</w:t>
      </w:r>
    </w:p>
    <w:p w:rsidR="001A49A2" w:rsidRPr="007F1C94" w:rsidRDefault="001A49A2" w:rsidP="001A49A2">
      <w:pPr>
        <w:widowControl w:val="0"/>
        <w:spacing w:after="0" w:line="240" w:lineRule="auto"/>
        <w:jc w:val="both"/>
        <w:rPr>
          <w:rFonts w:asciiTheme="minorHAnsi" w:hAnsiTheme="minorHAnsi" w:cstheme="minorHAnsi"/>
          <w:sz w:val="24"/>
          <w:szCs w:val="24"/>
        </w:rPr>
      </w:pPr>
    </w:p>
    <w:p w:rsidR="001A49A2" w:rsidRPr="007F1C94" w:rsidRDefault="001A49A2" w:rsidP="001A49A2">
      <w:pPr>
        <w:widowControl w:val="0"/>
        <w:spacing w:after="0" w:line="240" w:lineRule="auto"/>
        <w:ind w:firstLine="708"/>
        <w:jc w:val="both"/>
        <w:rPr>
          <w:rFonts w:asciiTheme="minorHAnsi" w:hAnsiTheme="minorHAnsi" w:cstheme="minorHAnsi"/>
          <w:sz w:val="24"/>
          <w:szCs w:val="24"/>
        </w:rPr>
      </w:pPr>
      <w:r w:rsidRPr="007F1C94">
        <w:rPr>
          <w:rFonts w:asciiTheme="minorHAnsi" w:hAnsiTheme="minorHAnsi" w:cstheme="minorHAnsi"/>
          <w:sz w:val="24"/>
          <w:szCs w:val="24"/>
        </w:rPr>
        <w:t>Finalmente, el Presidente propone concretizar la prueba de daño conforme a la legislación,  por lo que la puso a consideración y a votación, resultando en lo siguiente:</w:t>
      </w:r>
    </w:p>
    <w:p w:rsidR="001A49A2" w:rsidRPr="007F1C94" w:rsidRDefault="001A49A2" w:rsidP="001A49A2">
      <w:pPr>
        <w:widowControl w:val="0"/>
        <w:spacing w:after="0" w:line="240" w:lineRule="auto"/>
        <w:jc w:val="both"/>
        <w:rPr>
          <w:rFonts w:asciiTheme="minorHAnsi" w:hAnsiTheme="minorHAnsi" w:cstheme="minorHAnsi"/>
          <w:b/>
          <w:i/>
          <w:sz w:val="24"/>
          <w:szCs w:val="24"/>
        </w:rPr>
      </w:pPr>
    </w:p>
    <w:p w:rsidR="001A49A2" w:rsidRPr="007F1C94" w:rsidRDefault="001A49A2" w:rsidP="001A49A2">
      <w:pPr>
        <w:widowControl w:val="0"/>
        <w:spacing w:after="0" w:line="240" w:lineRule="auto"/>
        <w:jc w:val="both"/>
        <w:rPr>
          <w:rFonts w:asciiTheme="minorHAnsi" w:hAnsiTheme="minorHAnsi" w:cstheme="minorHAnsi"/>
          <w:i/>
          <w:sz w:val="24"/>
          <w:szCs w:val="24"/>
        </w:rPr>
      </w:pPr>
      <w:r w:rsidRPr="007F1C94">
        <w:rPr>
          <w:rFonts w:asciiTheme="minorHAnsi" w:hAnsiTheme="minorHAnsi" w:cstheme="minorHAnsi"/>
          <w:b/>
          <w:i/>
          <w:sz w:val="24"/>
          <w:szCs w:val="24"/>
          <w:u w:val="single"/>
        </w:rPr>
        <w:t>ACUERDO CUARTO</w:t>
      </w:r>
      <w:r w:rsidRPr="007F1C94">
        <w:rPr>
          <w:rFonts w:asciiTheme="minorHAnsi" w:hAnsiTheme="minorHAnsi" w:cstheme="minorHAnsi"/>
          <w:b/>
          <w:i/>
          <w:sz w:val="24"/>
          <w:szCs w:val="24"/>
        </w:rPr>
        <w:t>.- ELABORACIÓN DE LA PRUEBA DE DAÑO</w:t>
      </w:r>
      <w:r w:rsidRPr="007F1C94">
        <w:rPr>
          <w:rFonts w:asciiTheme="minorHAnsi" w:hAnsiTheme="minorHAnsi" w:cstheme="minorHAnsi"/>
          <w:i/>
          <w:sz w:val="24"/>
          <w:szCs w:val="24"/>
        </w:rPr>
        <w:t>: Tras el análisis correspondiente, se acordó de forma unánime la prueba de daño elaborada por el Comité, de tal manera que quede redactada de la siguiente forma:</w:t>
      </w:r>
    </w:p>
    <w:p w:rsidR="001A49A2" w:rsidRPr="007F1C94" w:rsidRDefault="001A49A2" w:rsidP="001A49A2">
      <w:pPr>
        <w:widowControl w:val="0"/>
        <w:spacing w:after="0" w:line="240" w:lineRule="auto"/>
        <w:jc w:val="both"/>
        <w:rPr>
          <w:rFonts w:asciiTheme="minorHAnsi" w:hAnsiTheme="minorHAnsi" w:cstheme="minorHAnsi"/>
          <w:i/>
          <w:sz w:val="24"/>
          <w:szCs w:val="24"/>
        </w:rPr>
      </w:pPr>
    </w:p>
    <w:p w:rsidR="001A49A2" w:rsidRPr="007F1C94" w:rsidRDefault="001A49A2" w:rsidP="001A49A2">
      <w:pPr>
        <w:widowControl w:val="0"/>
        <w:numPr>
          <w:ilvl w:val="1"/>
          <w:numId w:val="1"/>
        </w:numPr>
        <w:spacing w:after="0" w:line="240" w:lineRule="auto"/>
        <w:ind w:left="993" w:right="-1"/>
        <w:jc w:val="both"/>
        <w:rPr>
          <w:rFonts w:asciiTheme="minorHAnsi" w:hAnsiTheme="minorHAnsi" w:cstheme="minorHAnsi"/>
          <w:b/>
          <w:i/>
          <w:sz w:val="24"/>
          <w:szCs w:val="24"/>
        </w:rPr>
      </w:pPr>
      <w:r w:rsidRPr="007F1C94">
        <w:rPr>
          <w:rFonts w:asciiTheme="minorHAnsi" w:hAnsiTheme="minorHAnsi" w:cstheme="minorHAnsi"/>
          <w:b/>
          <w:i/>
          <w:sz w:val="24"/>
          <w:szCs w:val="24"/>
        </w:rPr>
        <w:t xml:space="preserve">Prueba de Daño: </w:t>
      </w:r>
    </w:p>
    <w:p w:rsidR="001A49A2" w:rsidRPr="007F1C94" w:rsidRDefault="001A49A2" w:rsidP="001A49A2">
      <w:pPr>
        <w:widowControl w:val="0"/>
        <w:numPr>
          <w:ilvl w:val="2"/>
          <w:numId w:val="1"/>
        </w:numPr>
        <w:spacing w:after="0" w:line="240" w:lineRule="auto"/>
        <w:ind w:left="1418" w:right="-1"/>
        <w:jc w:val="both"/>
        <w:rPr>
          <w:rFonts w:asciiTheme="minorHAnsi" w:hAnsiTheme="minorHAnsi" w:cstheme="minorHAnsi"/>
          <w:b/>
          <w:i/>
          <w:sz w:val="24"/>
          <w:szCs w:val="24"/>
        </w:rPr>
      </w:pPr>
      <w:r w:rsidRPr="007F1C94">
        <w:rPr>
          <w:rFonts w:asciiTheme="minorHAnsi" w:hAnsiTheme="minorHAnsi" w:cstheme="minorHAnsi"/>
          <w:b/>
          <w:i/>
          <w:sz w:val="24"/>
          <w:szCs w:val="24"/>
        </w:rPr>
        <w:t xml:space="preserve">Hipótesis de reserva que establece la Ley: </w:t>
      </w:r>
    </w:p>
    <w:p w:rsidR="001A49A2" w:rsidRPr="007F1C94" w:rsidRDefault="001A49A2" w:rsidP="001A49A2">
      <w:pPr>
        <w:widowControl w:val="0"/>
        <w:spacing w:after="0" w:line="240" w:lineRule="auto"/>
        <w:ind w:left="1416" w:right="-1"/>
        <w:jc w:val="both"/>
        <w:rPr>
          <w:rFonts w:asciiTheme="minorHAnsi" w:hAnsiTheme="minorHAnsi" w:cstheme="minorHAnsi"/>
          <w:i/>
          <w:sz w:val="24"/>
          <w:szCs w:val="24"/>
        </w:rPr>
      </w:pPr>
      <w:r w:rsidRPr="007F1C94">
        <w:rPr>
          <w:rFonts w:asciiTheme="minorHAnsi" w:hAnsiTheme="minorHAnsi" w:cstheme="minorHAnsi"/>
          <w:i/>
          <w:sz w:val="24"/>
          <w:szCs w:val="24"/>
        </w:rPr>
        <w:t>Ley de Transparencia y Acceso a la Información Pública del Estado de Jalisco y sus Municipios</w:t>
      </w:r>
    </w:p>
    <w:p w:rsidR="001A49A2" w:rsidRPr="007F1C94" w:rsidRDefault="001A49A2" w:rsidP="001A49A2">
      <w:pPr>
        <w:widowControl w:val="0"/>
        <w:spacing w:after="0" w:line="240" w:lineRule="auto"/>
        <w:ind w:left="1416" w:right="-1"/>
        <w:jc w:val="both"/>
        <w:rPr>
          <w:rFonts w:asciiTheme="minorHAnsi" w:hAnsiTheme="minorHAnsi" w:cstheme="minorHAnsi"/>
          <w:i/>
          <w:sz w:val="24"/>
          <w:szCs w:val="24"/>
        </w:rPr>
      </w:pPr>
      <w:r w:rsidRPr="007F1C94">
        <w:rPr>
          <w:rFonts w:asciiTheme="minorHAnsi" w:hAnsiTheme="minorHAnsi" w:cstheme="minorHAnsi"/>
          <w:i/>
          <w:sz w:val="24"/>
          <w:szCs w:val="24"/>
        </w:rPr>
        <w:t>Artículo 17. Información reservada- Catálogo</w:t>
      </w:r>
    </w:p>
    <w:p w:rsidR="001A49A2" w:rsidRPr="007F1C94" w:rsidRDefault="001A49A2" w:rsidP="001A49A2">
      <w:pPr>
        <w:widowControl w:val="0"/>
        <w:spacing w:after="0" w:line="240" w:lineRule="auto"/>
        <w:ind w:left="1416" w:right="-1"/>
        <w:jc w:val="both"/>
        <w:rPr>
          <w:rFonts w:asciiTheme="minorHAnsi" w:hAnsiTheme="minorHAnsi" w:cstheme="minorHAnsi"/>
          <w:i/>
          <w:sz w:val="24"/>
          <w:szCs w:val="24"/>
        </w:rPr>
      </w:pPr>
      <w:r w:rsidRPr="007F1C94">
        <w:rPr>
          <w:rFonts w:asciiTheme="minorHAnsi" w:hAnsiTheme="minorHAnsi" w:cstheme="minorHAnsi"/>
          <w:i/>
          <w:sz w:val="24"/>
          <w:szCs w:val="24"/>
        </w:rPr>
        <w:t>1. Es información reservada:</w:t>
      </w:r>
    </w:p>
    <w:p w:rsidR="001A49A2" w:rsidRPr="007F1C94" w:rsidRDefault="001A49A2" w:rsidP="001A49A2">
      <w:pPr>
        <w:widowControl w:val="0"/>
        <w:spacing w:after="0" w:line="240" w:lineRule="auto"/>
        <w:ind w:left="1416" w:right="-1"/>
        <w:jc w:val="both"/>
        <w:rPr>
          <w:rFonts w:asciiTheme="minorHAnsi" w:hAnsiTheme="minorHAnsi" w:cstheme="minorHAnsi"/>
          <w:i/>
          <w:sz w:val="24"/>
          <w:szCs w:val="24"/>
        </w:rPr>
      </w:pPr>
      <w:r w:rsidRPr="007F1C94">
        <w:rPr>
          <w:rFonts w:asciiTheme="minorHAnsi" w:hAnsiTheme="minorHAnsi" w:cstheme="minorHAnsi"/>
          <w:i/>
          <w:sz w:val="24"/>
          <w:szCs w:val="24"/>
        </w:rPr>
        <w:t>I. Aquella información pública, cuya difusión:</w:t>
      </w:r>
    </w:p>
    <w:p w:rsidR="001A49A2" w:rsidRPr="007F1C94" w:rsidRDefault="001A49A2" w:rsidP="001A49A2">
      <w:pPr>
        <w:widowControl w:val="0"/>
        <w:spacing w:after="0" w:line="240" w:lineRule="auto"/>
        <w:ind w:left="1416" w:right="-1"/>
        <w:jc w:val="both"/>
        <w:rPr>
          <w:rFonts w:asciiTheme="minorHAnsi" w:hAnsiTheme="minorHAnsi" w:cstheme="minorHAnsi"/>
          <w:i/>
          <w:sz w:val="24"/>
          <w:szCs w:val="24"/>
        </w:rPr>
      </w:pPr>
      <w:r w:rsidRPr="007F1C94">
        <w:rPr>
          <w:rFonts w:asciiTheme="minorHAnsi" w:hAnsiTheme="minorHAnsi" w:cstheme="minorHAnsi"/>
          <w:i/>
          <w:sz w:val="24"/>
          <w:szCs w:val="24"/>
        </w:rPr>
        <w:t xml:space="preserve">a) </w:t>
      </w:r>
      <w:r w:rsidRPr="007F1C94">
        <w:rPr>
          <w:rFonts w:asciiTheme="minorHAnsi" w:hAnsiTheme="minorHAnsi" w:cstheme="minorHAnsi"/>
          <w:i/>
          <w:sz w:val="24"/>
          <w:szCs w:val="24"/>
          <w:u w:val="single"/>
        </w:rPr>
        <w:t>Comprometa la seguridad del Estado o del municipio</w:t>
      </w:r>
      <w:r w:rsidRPr="007F1C94">
        <w:rPr>
          <w:rFonts w:asciiTheme="minorHAnsi" w:hAnsiTheme="minorHAnsi" w:cstheme="minorHAnsi"/>
          <w:i/>
          <w:sz w:val="24"/>
          <w:szCs w:val="24"/>
        </w:rPr>
        <w:t xml:space="preserve">, </w:t>
      </w:r>
      <w:r w:rsidRPr="007F1C94">
        <w:rPr>
          <w:rFonts w:asciiTheme="minorHAnsi" w:hAnsiTheme="minorHAnsi" w:cstheme="minorHAnsi"/>
          <w:i/>
          <w:sz w:val="24"/>
          <w:szCs w:val="24"/>
          <w:u w:val="single"/>
        </w:rPr>
        <w:t>la seguridad pública estatal o municipal</w:t>
      </w:r>
      <w:r w:rsidRPr="007F1C94">
        <w:rPr>
          <w:rFonts w:asciiTheme="minorHAnsi" w:hAnsiTheme="minorHAnsi" w:cstheme="minorHAnsi"/>
          <w:i/>
          <w:sz w:val="24"/>
          <w:szCs w:val="24"/>
        </w:rPr>
        <w:t xml:space="preserve">, </w:t>
      </w:r>
      <w:r w:rsidRPr="007F1C94">
        <w:rPr>
          <w:rFonts w:asciiTheme="minorHAnsi" w:hAnsiTheme="minorHAnsi" w:cstheme="minorHAnsi"/>
          <w:i/>
          <w:sz w:val="24"/>
          <w:szCs w:val="24"/>
          <w:u w:val="single"/>
        </w:rPr>
        <w:t>o la seguridad e integridad de quienes laboran o hubieren laborado en estas áreas</w:t>
      </w:r>
      <w:r w:rsidRPr="007F1C94">
        <w:rPr>
          <w:rFonts w:asciiTheme="minorHAnsi" w:hAnsiTheme="minorHAnsi" w:cstheme="minorHAnsi"/>
          <w:i/>
          <w:sz w:val="24"/>
          <w:szCs w:val="24"/>
        </w:rPr>
        <w:t>, con excepción de las remuneraciones de dichos servidores públicos;</w:t>
      </w:r>
    </w:p>
    <w:p w:rsidR="001A49A2" w:rsidRPr="007F1C94" w:rsidRDefault="001A49A2" w:rsidP="001A49A2">
      <w:pPr>
        <w:widowControl w:val="0"/>
        <w:spacing w:after="0" w:line="240" w:lineRule="auto"/>
        <w:ind w:left="1416" w:right="-1"/>
        <w:jc w:val="both"/>
        <w:rPr>
          <w:rFonts w:asciiTheme="minorHAnsi" w:hAnsiTheme="minorHAnsi" w:cstheme="minorHAnsi"/>
          <w:i/>
          <w:sz w:val="24"/>
          <w:szCs w:val="24"/>
        </w:rPr>
      </w:pPr>
      <w:r w:rsidRPr="007F1C94">
        <w:rPr>
          <w:rFonts w:asciiTheme="minorHAnsi" w:hAnsiTheme="minorHAnsi" w:cstheme="minorHAnsi"/>
          <w:i/>
          <w:sz w:val="24"/>
          <w:szCs w:val="24"/>
        </w:rPr>
        <w:t xml:space="preserve">…c) </w:t>
      </w:r>
      <w:r w:rsidRPr="007F1C94">
        <w:rPr>
          <w:rFonts w:asciiTheme="minorHAnsi" w:hAnsiTheme="minorHAnsi" w:cstheme="minorHAnsi"/>
          <w:i/>
          <w:sz w:val="24"/>
          <w:szCs w:val="24"/>
          <w:u w:val="single"/>
        </w:rPr>
        <w:t>Ponga en riesgo la vida, seguridad o salud de cualquier persona</w:t>
      </w:r>
      <w:r w:rsidRPr="007F1C94">
        <w:rPr>
          <w:rFonts w:asciiTheme="minorHAnsi" w:hAnsiTheme="minorHAnsi" w:cstheme="minorHAnsi"/>
          <w:i/>
          <w:sz w:val="24"/>
          <w:szCs w:val="24"/>
        </w:rPr>
        <w:t>;</w:t>
      </w:r>
    </w:p>
    <w:p w:rsidR="001A49A2" w:rsidRPr="007F1C94" w:rsidRDefault="001A49A2" w:rsidP="001A49A2">
      <w:pPr>
        <w:widowControl w:val="0"/>
        <w:spacing w:after="0" w:line="240" w:lineRule="auto"/>
        <w:ind w:left="1416" w:right="-1"/>
        <w:jc w:val="both"/>
        <w:rPr>
          <w:rFonts w:asciiTheme="minorHAnsi" w:hAnsiTheme="minorHAnsi" w:cstheme="minorHAnsi"/>
          <w:i/>
          <w:sz w:val="24"/>
          <w:szCs w:val="24"/>
        </w:rPr>
      </w:pPr>
    </w:p>
    <w:p w:rsidR="001A49A2" w:rsidRPr="007F1C94" w:rsidRDefault="001A49A2" w:rsidP="001A49A2">
      <w:pPr>
        <w:widowControl w:val="0"/>
        <w:numPr>
          <w:ilvl w:val="2"/>
          <w:numId w:val="1"/>
        </w:numPr>
        <w:spacing w:after="0" w:line="240" w:lineRule="auto"/>
        <w:ind w:left="1418" w:right="-1"/>
        <w:jc w:val="both"/>
        <w:rPr>
          <w:rFonts w:asciiTheme="minorHAnsi" w:hAnsiTheme="minorHAnsi" w:cstheme="minorHAnsi"/>
          <w:i/>
          <w:sz w:val="24"/>
          <w:szCs w:val="24"/>
        </w:rPr>
      </w:pPr>
      <w:r w:rsidRPr="007F1C94">
        <w:rPr>
          <w:rFonts w:asciiTheme="minorHAnsi" w:hAnsiTheme="minorHAnsi" w:cstheme="minorHAnsi"/>
          <w:b/>
          <w:i/>
          <w:sz w:val="24"/>
          <w:szCs w:val="24"/>
        </w:rPr>
        <w:t xml:space="preserve">Perjuicios al interés público protegido por la ley que causa la revelación de la información: </w:t>
      </w:r>
      <w:r w:rsidRPr="007F1C94">
        <w:rPr>
          <w:rFonts w:asciiTheme="minorHAnsi" w:hAnsiTheme="minorHAnsi" w:cstheme="minorHAnsi"/>
          <w:i/>
          <w:sz w:val="24"/>
          <w:szCs w:val="24"/>
        </w:rPr>
        <w:t>La información es materia de seguridad pública, por lo que la divulgación de algún documento que ponga en evidencia la identidad de un elemento policiaco</w:t>
      </w:r>
      <w:r w:rsidR="008728A6" w:rsidRPr="007F1C94">
        <w:rPr>
          <w:rFonts w:asciiTheme="minorHAnsi" w:hAnsiTheme="minorHAnsi" w:cstheme="minorHAnsi"/>
          <w:i/>
          <w:sz w:val="24"/>
          <w:szCs w:val="24"/>
        </w:rPr>
        <w:t xml:space="preserve"> así como de los servidores públicos adscrito a la Comisaria, que por sus funciones</w:t>
      </w:r>
      <w:r w:rsidRPr="007F1C94">
        <w:rPr>
          <w:rFonts w:asciiTheme="minorHAnsi" w:hAnsiTheme="minorHAnsi" w:cstheme="minorHAnsi"/>
          <w:i/>
          <w:sz w:val="24"/>
          <w:szCs w:val="24"/>
        </w:rPr>
        <w:t xml:space="preserve"> pondría en riesgo la integridad física y mental, la salud, la seguridad y la vida de los elementos</w:t>
      </w:r>
      <w:r w:rsidR="008728A6" w:rsidRPr="007F1C94">
        <w:rPr>
          <w:rFonts w:asciiTheme="minorHAnsi" w:hAnsiTheme="minorHAnsi" w:cstheme="minorHAnsi"/>
          <w:i/>
          <w:sz w:val="24"/>
          <w:szCs w:val="24"/>
        </w:rPr>
        <w:t xml:space="preserve"> y servidores públicos</w:t>
      </w:r>
      <w:r w:rsidRPr="007F1C94">
        <w:rPr>
          <w:rFonts w:asciiTheme="minorHAnsi" w:hAnsiTheme="minorHAnsi" w:cstheme="minorHAnsi"/>
          <w:i/>
          <w:sz w:val="24"/>
          <w:szCs w:val="24"/>
        </w:rPr>
        <w:t xml:space="preserve"> de la Comisaría de la Policía Preventiva Municipal con motivo de su </w:t>
      </w:r>
      <w:r w:rsidRPr="007F1C94">
        <w:rPr>
          <w:rFonts w:asciiTheme="minorHAnsi" w:hAnsiTheme="minorHAnsi" w:cstheme="minorHAnsi"/>
          <w:i/>
          <w:sz w:val="24"/>
          <w:szCs w:val="24"/>
        </w:rPr>
        <w:lastRenderedPageBreak/>
        <w:t>actividad, y facilitar cualquier agresión en su contra. Esto, en consecuencia, pone en peligro la integridad y la vida de los habitantes, al verse mermada la efectividad del combate de actos delictivos. Además de declararse la confidencialidad puesto que de los documentos a nombre de la servidora pública solicitada se desprenden datos personales del elemento en activo que es igualmente un ciudadano, por lo que es imperante salvaguardar la integridad del elemento policiaco.</w:t>
      </w:r>
    </w:p>
    <w:p w:rsidR="001A49A2" w:rsidRPr="007F1C94" w:rsidRDefault="001A49A2" w:rsidP="001A49A2">
      <w:pPr>
        <w:widowControl w:val="0"/>
        <w:spacing w:after="0" w:line="240" w:lineRule="auto"/>
        <w:ind w:left="1418" w:right="-1"/>
        <w:jc w:val="both"/>
        <w:rPr>
          <w:rFonts w:asciiTheme="minorHAnsi" w:hAnsiTheme="minorHAnsi" w:cstheme="minorHAnsi"/>
          <w:i/>
          <w:sz w:val="24"/>
          <w:szCs w:val="24"/>
        </w:rPr>
      </w:pPr>
    </w:p>
    <w:p w:rsidR="001A49A2" w:rsidRPr="007F1C94" w:rsidRDefault="001A49A2" w:rsidP="001A49A2">
      <w:pPr>
        <w:widowControl w:val="0"/>
        <w:numPr>
          <w:ilvl w:val="2"/>
          <w:numId w:val="1"/>
        </w:numPr>
        <w:spacing w:after="0" w:line="240" w:lineRule="auto"/>
        <w:ind w:left="1418" w:right="-1"/>
        <w:jc w:val="both"/>
        <w:rPr>
          <w:rFonts w:asciiTheme="minorHAnsi" w:hAnsiTheme="minorHAnsi" w:cstheme="minorHAnsi"/>
          <w:i/>
          <w:sz w:val="24"/>
          <w:szCs w:val="24"/>
        </w:rPr>
      </w:pPr>
      <w:r w:rsidRPr="007F1C94">
        <w:rPr>
          <w:rFonts w:asciiTheme="minorHAnsi" w:hAnsiTheme="minorHAnsi" w:cstheme="minorHAnsi"/>
          <w:b/>
          <w:i/>
          <w:sz w:val="24"/>
          <w:szCs w:val="24"/>
        </w:rPr>
        <w:t>¿Por qué el daño de su divulgación es mayor al interés público de conocer dicha información?:</w:t>
      </w:r>
      <w:r w:rsidRPr="007F1C94">
        <w:rPr>
          <w:rFonts w:asciiTheme="minorHAnsi" w:hAnsiTheme="minorHAnsi" w:cstheme="minorHAnsi"/>
          <w:sz w:val="24"/>
          <w:szCs w:val="24"/>
        </w:rPr>
        <w:t xml:space="preserve"> </w:t>
      </w:r>
      <w:r w:rsidRPr="007F1C94">
        <w:rPr>
          <w:rFonts w:asciiTheme="minorHAnsi" w:hAnsiTheme="minorHAnsi" w:cstheme="minorHAnsi"/>
          <w:i/>
          <w:sz w:val="24"/>
          <w:szCs w:val="24"/>
        </w:rPr>
        <w:t>La información relacionada a los posibles</w:t>
      </w:r>
      <w:r w:rsidR="008728A6" w:rsidRPr="007F1C94">
        <w:rPr>
          <w:rFonts w:asciiTheme="minorHAnsi" w:hAnsiTheme="minorHAnsi" w:cstheme="minorHAnsi"/>
          <w:i/>
          <w:sz w:val="24"/>
          <w:szCs w:val="24"/>
        </w:rPr>
        <w:t xml:space="preserve"> servidores públicos adscritos a</w:t>
      </w:r>
      <w:r w:rsidRPr="007F1C94">
        <w:rPr>
          <w:rFonts w:asciiTheme="minorHAnsi" w:hAnsiTheme="minorHAnsi" w:cstheme="minorHAnsi"/>
          <w:i/>
          <w:sz w:val="24"/>
          <w:szCs w:val="24"/>
        </w:rPr>
        <w:t xml:space="preserve"> la Comisaría de la Policía Preventiva Municipal así como su identidad en el ejercicio de sus funciones se considera información de seguridad pública, pues de ella se puede dilucidar las estrategias para mantener la seguridad en el municipio, por lo que mantenerla en reserva permite el desempeño contra actividades delictivas, la protección de las personas, el mantenimiento del orden público, así como ejecutar las medidas de seguridad necesarias para evitar los delitos dentro del municipio, de tal manera que se garantice la seguridad de los habitantes, se conserve el estado de derecho, se busque la impartición de justicia, y se proteja la seguridad e integridad física y psicológica de los servidores públicos en cuestión.</w:t>
      </w:r>
    </w:p>
    <w:p w:rsidR="001A49A2" w:rsidRPr="007F1C94" w:rsidRDefault="001A49A2" w:rsidP="001A49A2">
      <w:pPr>
        <w:widowControl w:val="0"/>
        <w:spacing w:after="0" w:line="240" w:lineRule="auto"/>
        <w:ind w:left="1418" w:right="-1"/>
        <w:jc w:val="both"/>
        <w:rPr>
          <w:rFonts w:asciiTheme="minorHAnsi" w:hAnsiTheme="minorHAnsi" w:cstheme="minorHAnsi"/>
          <w:i/>
          <w:sz w:val="24"/>
          <w:szCs w:val="24"/>
        </w:rPr>
      </w:pPr>
      <w:r w:rsidRPr="007F1C94">
        <w:rPr>
          <w:rFonts w:asciiTheme="minorHAnsi" w:hAnsiTheme="minorHAnsi" w:cstheme="minorHAnsi"/>
          <w:i/>
          <w:sz w:val="24"/>
          <w:szCs w:val="24"/>
        </w:rPr>
        <w:t xml:space="preserve">Asimismo, no reservar esta información iría en contra del interés social de la población que habita en el municipio, pues los que participan en las operaciones de defensa y protección de los servidores públicos requieren de al menos esta protección legal para el desempeño de sus funciones y para la construcción de una sociedad más segura. </w:t>
      </w:r>
    </w:p>
    <w:p w:rsidR="001A49A2" w:rsidRPr="007F1C94" w:rsidRDefault="001A49A2" w:rsidP="001A49A2">
      <w:pPr>
        <w:widowControl w:val="0"/>
        <w:spacing w:after="0" w:line="240" w:lineRule="auto"/>
        <w:ind w:right="-1"/>
        <w:jc w:val="both"/>
        <w:rPr>
          <w:rFonts w:asciiTheme="minorHAnsi" w:hAnsiTheme="minorHAnsi" w:cstheme="minorHAnsi"/>
          <w:i/>
          <w:sz w:val="24"/>
          <w:szCs w:val="24"/>
        </w:rPr>
      </w:pPr>
    </w:p>
    <w:p w:rsidR="001A49A2" w:rsidRPr="007F1C94" w:rsidRDefault="001A49A2" w:rsidP="001A49A2">
      <w:pPr>
        <w:widowControl w:val="0"/>
        <w:numPr>
          <w:ilvl w:val="2"/>
          <w:numId w:val="1"/>
        </w:numPr>
        <w:spacing w:after="0" w:line="240" w:lineRule="auto"/>
        <w:ind w:left="1418" w:right="-1"/>
        <w:jc w:val="both"/>
        <w:rPr>
          <w:rFonts w:asciiTheme="minorHAnsi" w:hAnsiTheme="minorHAnsi" w:cstheme="minorHAnsi"/>
          <w:b/>
          <w:i/>
          <w:sz w:val="24"/>
          <w:szCs w:val="24"/>
        </w:rPr>
      </w:pPr>
      <w:r w:rsidRPr="007F1C94">
        <w:rPr>
          <w:rFonts w:asciiTheme="minorHAnsi" w:hAnsiTheme="minorHAnsi" w:cstheme="minorHAnsi"/>
          <w:b/>
          <w:i/>
          <w:sz w:val="24"/>
          <w:szCs w:val="24"/>
        </w:rPr>
        <w:t xml:space="preserve">Principio de proporcionalidad: </w:t>
      </w:r>
      <w:r w:rsidRPr="007F1C94">
        <w:rPr>
          <w:rFonts w:asciiTheme="minorHAnsi" w:hAnsiTheme="minorHAnsi" w:cstheme="minorHAnsi"/>
          <w:i/>
          <w:sz w:val="24"/>
          <w:szCs w:val="24"/>
        </w:rPr>
        <w:t>Reservar y declarar como confidencial toda la información de la persona solicitada</w:t>
      </w:r>
      <w:r w:rsidRPr="007F1C94">
        <w:rPr>
          <w:rFonts w:asciiTheme="minorHAnsi" w:hAnsiTheme="minorHAnsi" w:cstheme="minorHAnsi"/>
          <w:b/>
          <w:i/>
          <w:sz w:val="24"/>
          <w:szCs w:val="24"/>
        </w:rPr>
        <w:t xml:space="preserve">, </w:t>
      </w:r>
      <w:r w:rsidRPr="007F1C94">
        <w:rPr>
          <w:rFonts w:asciiTheme="minorHAnsi" w:hAnsiTheme="minorHAnsi" w:cstheme="minorHAnsi"/>
          <w:i/>
          <w:sz w:val="24"/>
          <w:szCs w:val="24"/>
        </w:rPr>
        <w:t xml:space="preserve">respeta al principio de proporcionalidad, pues el derecho humano que se está protegiendo, entre otros, es el de la vida, el cual debe darse un lugar primordial, pues sin éste no existirían los demás derechos y divulgar el o los documentos relacionados a información personal de los elementos de la Comisaría de la Policía Preventiva Municipal únicamente serviría para estropear las estrategias de protección y agregar al riesgo a la vida de dichos servidores públicos. Además, puede propiciar atentados en contra de la vida y/o integridad de los elementos. Igualmente con la declaración de confidencialidad se prevé la seguridad del ciudadano cuyos datos se encuentran contenidos en los documentos que se solicitan, información que no debe ventilarse por </w:t>
      </w:r>
      <w:r w:rsidRPr="007F1C94">
        <w:rPr>
          <w:rFonts w:asciiTheme="minorHAnsi" w:hAnsiTheme="minorHAnsi" w:cstheme="minorHAnsi"/>
          <w:i/>
          <w:sz w:val="24"/>
          <w:szCs w:val="24"/>
        </w:rPr>
        <w:lastRenderedPageBreak/>
        <w:t>tratarte de datos personales y expresamente catalogados en la legislación como información confidencial.</w:t>
      </w:r>
    </w:p>
    <w:p w:rsidR="001A49A2" w:rsidRPr="007F1C94" w:rsidRDefault="001A49A2" w:rsidP="001A49A2">
      <w:pPr>
        <w:widowControl w:val="0"/>
        <w:spacing w:after="0" w:line="240" w:lineRule="auto"/>
        <w:ind w:left="993"/>
        <w:jc w:val="both"/>
        <w:rPr>
          <w:rFonts w:asciiTheme="minorHAnsi" w:hAnsiTheme="minorHAnsi" w:cstheme="minorHAnsi"/>
          <w:b/>
          <w:i/>
          <w:sz w:val="24"/>
          <w:szCs w:val="24"/>
        </w:rPr>
      </w:pPr>
    </w:p>
    <w:p w:rsidR="001A49A2" w:rsidRPr="007F1C94" w:rsidRDefault="001A49A2" w:rsidP="001A49A2">
      <w:pPr>
        <w:widowControl w:val="0"/>
        <w:numPr>
          <w:ilvl w:val="1"/>
          <w:numId w:val="1"/>
        </w:numPr>
        <w:spacing w:after="0" w:line="240" w:lineRule="auto"/>
        <w:ind w:left="993" w:right="850"/>
        <w:jc w:val="both"/>
        <w:rPr>
          <w:rFonts w:asciiTheme="minorHAnsi" w:hAnsiTheme="minorHAnsi" w:cstheme="minorHAnsi"/>
          <w:b/>
          <w:i/>
          <w:sz w:val="24"/>
          <w:szCs w:val="24"/>
        </w:rPr>
      </w:pPr>
      <w:r w:rsidRPr="007F1C94">
        <w:rPr>
          <w:rFonts w:asciiTheme="minorHAnsi" w:hAnsiTheme="minorHAnsi" w:cstheme="minorHAnsi"/>
          <w:b/>
          <w:i/>
          <w:sz w:val="24"/>
          <w:szCs w:val="24"/>
        </w:rPr>
        <w:t>Desarrollo del acuerdo de conformidad con el lineamiento décimo segundo de los Lineamientos Generales en Materia de Clasificación de Información Pública:</w:t>
      </w:r>
    </w:p>
    <w:p w:rsidR="001A49A2" w:rsidRPr="007F1C94" w:rsidRDefault="001A49A2" w:rsidP="001A49A2">
      <w:pPr>
        <w:widowControl w:val="0"/>
        <w:spacing w:after="0" w:line="240" w:lineRule="auto"/>
        <w:ind w:left="993" w:right="850"/>
        <w:jc w:val="both"/>
        <w:rPr>
          <w:rFonts w:asciiTheme="minorHAnsi" w:hAnsiTheme="minorHAnsi" w:cstheme="minorHAnsi"/>
          <w:b/>
          <w:i/>
          <w:sz w:val="24"/>
          <w:szCs w:val="24"/>
        </w:rPr>
      </w:pPr>
    </w:p>
    <w:p w:rsidR="001A49A2" w:rsidRPr="007F1C94" w:rsidRDefault="001A49A2" w:rsidP="001A49A2">
      <w:pPr>
        <w:widowControl w:val="0"/>
        <w:spacing w:after="0" w:line="240" w:lineRule="auto"/>
        <w:ind w:left="851" w:right="474"/>
        <w:jc w:val="both"/>
        <w:rPr>
          <w:rFonts w:asciiTheme="minorHAnsi" w:hAnsiTheme="minorHAnsi" w:cstheme="minorHAnsi"/>
          <w:i/>
          <w:sz w:val="24"/>
          <w:szCs w:val="24"/>
        </w:rPr>
      </w:pPr>
      <w:r w:rsidRPr="007F1C94">
        <w:rPr>
          <w:rFonts w:asciiTheme="minorHAnsi" w:hAnsiTheme="minorHAnsi" w:cstheme="minorHAnsi"/>
          <w:b/>
          <w:i/>
          <w:sz w:val="24"/>
          <w:szCs w:val="24"/>
        </w:rPr>
        <w:t>I.- El nombre del Sujeto Obligado:</w:t>
      </w:r>
      <w:r w:rsidRPr="007F1C94">
        <w:rPr>
          <w:rFonts w:asciiTheme="minorHAnsi" w:hAnsiTheme="minorHAnsi" w:cstheme="minorHAnsi"/>
          <w:i/>
          <w:sz w:val="24"/>
          <w:szCs w:val="24"/>
        </w:rPr>
        <w:t xml:space="preserve"> Ayuntamiento de Tlajomulco de Zúñiga, Jalisco.</w:t>
      </w:r>
    </w:p>
    <w:p w:rsidR="001A49A2" w:rsidRPr="007F1C94" w:rsidRDefault="001A49A2" w:rsidP="001A49A2">
      <w:pPr>
        <w:widowControl w:val="0"/>
        <w:spacing w:after="0" w:line="240" w:lineRule="auto"/>
        <w:ind w:left="851" w:right="474"/>
        <w:jc w:val="both"/>
        <w:rPr>
          <w:rFonts w:asciiTheme="minorHAnsi" w:hAnsiTheme="minorHAnsi" w:cstheme="minorHAnsi"/>
          <w:i/>
          <w:sz w:val="24"/>
          <w:szCs w:val="24"/>
        </w:rPr>
      </w:pPr>
    </w:p>
    <w:p w:rsidR="001A49A2" w:rsidRPr="007F1C94" w:rsidRDefault="001A49A2" w:rsidP="001A49A2">
      <w:pPr>
        <w:widowControl w:val="0"/>
        <w:spacing w:after="0" w:line="240" w:lineRule="auto"/>
        <w:ind w:left="851" w:right="474"/>
        <w:jc w:val="both"/>
        <w:rPr>
          <w:i/>
          <w:sz w:val="24"/>
        </w:rPr>
      </w:pPr>
      <w:r w:rsidRPr="007F1C94">
        <w:rPr>
          <w:rFonts w:asciiTheme="minorHAnsi" w:hAnsiTheme="minorHAnsi" w:cstheme="minorHAnsi"/>
          <w:b/>
          <w:i/>
          <w:sz w:val="24"/>
          <w:szCs w:val="24"/>
        </w:rPr>
        <w:t xml:space="preserve">II.- El área generadora de la información y/o de quien la tenga en su poder: </w:t>
      </w:r>
      <w:r w:rsidRPr="007F1C94">
        <w:rPr>
          <w:i/>
          <w:sz w:val="24"/>
        </w:rPr>
        <w:t>Dirección de Recursos Humanos mediante la Direc</w:t>
      </w:r>
      <w:r w:rsidR="008728A6" w:rsidRPr="007F1C94">
        <w:rPr>
          <w:i/>
          <w:sz w:val="24"/>
        </w:rPr>
        <w:t>ción General de Administración.</w:t>
      </w:r>
    </w:p>
    <w:p w:rsidR="008728A6" w:rsidRPr="007F1C94" w:rsidRDefault="008728A6" w:rsidP="001A49A2">
      <w:pPr>
        <w:widowControl w:val="0"/>
        <w:spacing w:after="0" w:line="240" w:lineRule="auto"/>
        <w:ind w:left="851" w:right="474"/>
        <w:jc w:val="both"/>
        <w:rPr>
          <w:rFonts w:asciiTheme="minorHAnsi" w:hAnsiTheme="minorHAnsi" w:cstheme="minorHAnsi"/>
          <w:i/>
          <w:sz w:val="24"/>
          <w:szCs w:val="24"/>
        </w:rPr>
      </w:pPr>
    </w:p>
    <w:p w:rsidR="001A49A2" w:rsidRPr="007F1C94" w:rsidRDefault="001A49A2" w:rsidP="001A49A2">
      <w:pPr>
        <w:widowControl w:val="0"/>
        <w:spacing w:after="0" w:line="240" w:lineRule="auto"/>
        <w:ind w:left="851" w:right="474"/>
        <w:jc w:val="both"/>
        <w:rPr>
          <w:rFonts w:asciiTheme="minorHAnsi" w:hAnsiTheme="minorHAnsi" w:cstheme="minorHAnsi"/>
          <w:i/>
          <w:sz w:val="24"/>
          <w:szCs w:val="24"/>
        </w:rPr>
      </w:pPr>
      <w:r w:rsidRPr="007F1C94">
        <w:rPr>
          <w:rFonts w:asciiTheme="minorHAnsi" w:hAnsiTheme="minorHAnsi" w:cstheme="minorHAnsi"/>
          <w:b/>
          <w:i/>
          <w:sz w:val="24"/>
          <w:szCs w:val="24"/>
        </w:rPr>
        <w:t xml:space="preserve">III.- La fecha del acta y el número de acuerdo que se actualiza: </w:t>
      </w:r>
      <w:r w:rsidRPr="007F1C94">
        <w:rPr>
          <w:rFonts w:asciiTheme="minorHAnsi" w:hAnsiTheme="minorHAnsi" w:cstheme="minorHAnsi"/>
          <w:i/>
          <w:sz w:val="24"/>
          <w:szCs w:val="24"/>
        </w:rPr>
        <w:t xml:space="preserve">No existe acta ni acuerdo previo. </w:t>
      </w:r>
    </w:p>
    <w:p w:rsidR="001A49A2" w:rsidRPr="007F1C94" w:rsidRDefault="001A49A2" w:rsidP="001A49A2">
      <w:pPr>
        <w:widowControl w:val="0"/>
        <w:spacing w:after="0" w:line="240" w:lineRule="auto"/>
        <w:ind w:left="851" w:right="474"/>
        <w:jc w:val="both"/>
        <w:rPr>
          <w:rFonts w:asciiTheme="minorHAnsi" w:hAnsiTheme="minorHAnsi" w:cstheme="minorHAnsi"/>
          <w:i/>
          <w:sz w:val="24"/>
          <w:szCs w:val="24"/>
        </w:rPr>
      </w:pPr>
    </w:p>
    <w:p w:rsidR="001A49A2" w:rsidRPr="007F1C94" w:rsidRDefault="001A49A2" w:rsidP="001A49A2">
      <w:pPr>
        <w:widowControl w:val="0"/>
        <w:spacing w:after="0" w:line="240" w:lineRule="auto"/>
        <w:ind w:left="851" w:right="474"/>
        <w:jc w:val="both"/>
        <w:rPr>
          <w:rFonts w:asciiTheme="minorHAnsi" w:hAnsiTheme="minorHAnsi" w:cstheme="minorHAnsi"/>
          <w:bCs/>
          <w:i/>
          <w:sz w:val="24"/>
          <w:szCs w:val="24"/>
        </w:rPr>
      </w:pPr>
      <w:r w:rsidRPr="007F1C94">
        <w:rPr>
          <w:rFonts w:asciiTheme="minorHAnsi" w:hAnsiTheme="minorHAnsi" w:cstheme="minorHAnsi"/>
          <w:b/>
          <w:i/>
          <w:sz w:val="24"/>
          <w:szCs w:val="24"/>
        </w:rPr>
        <w:t xml:space="preserve">IV.- Los criterios de clasificación de información aplicables: </w:t>
      </w:r>
      <w:r w:rsidRPr="007F1C94">
        <w:rPr>
          <w:rFonts w:asciiTheme="minorHAnsi" w:hAnsiTheme="minorHAnsi" w:cstheme="minorHAnsi"/>
          <w:i/>
          <w:sz w:val="24"/>
          <w:szCs w:val="24"/>
        </w:rPr>
        <w:t>los Lineamientos Generales en Materia de Clasificación de Información Pública emitidos por el Instituto, los cuales aún se encuentran vigentes</w:t>
      </w:r>
      <w:r w:rsidRPr="007F1C94">
        <w:rPr>
          <w:rFonts w:asciiTheme="minorHAnsi" w:hAnsiTheme="minorHAnsi" w:cstheme="minorHAnsi"/>
          <w:bCs/>
          <w:i/>
          <w:sz w:val="24"/>
          <w:szCs w:val="24"/>
        </w:rPr>
        <w:t>.</w:t>
      </w:r>
    </w:p>
    <w:p w:rsidR="001A49A2" w:rsidRPr="007F1C94" w:rsidRDefault="001A49A2" w:rsidP="001A49A2">
      <w:pPr>
        <w:widowControl w:val="0"/>
        <w:spacing w:after="0" w:line="240" w:lineRule="auto"/>
        <w:ind w:left="851" w:right="474"/>
        <w:jc w:val="both"/>
        <w:rPr>
          <w:rFonts w:asciiTheme="minorHAnsi" w:hAnsiTheme="minorHAnsi" w:cstheme="minorHAnsi"/>
          <w:bCs/>
          <w:i/>
          <w:sz w:val="24"/>
          <w:szCs w:val="24"/>
        </w:rPr>
      </w:pPr>
    </w:p>
    <w:p w:rsidR="001A49A2" w:rsidRPr="007F1C94" w:rsidRDefault="001A49A2" w:rsidP="001A49A2">
      <w:pPr>
        <w:widowControl w:val="0"/>
        <w:spacing w:after="0" w:line="240" w:lineRule="auto"/>
        <w:ind w:left="851" w:right="474"/>
        <w:jc w:val="both"/>
        <w:rPr>
          <w:rFonts w:asciiTheme="minorHAnsi" w:hAnsiTheme="minorHAnsi" w:cstheme="minorHAnsi"/>
          <w:b/>
          <w:i/>
          <w:sz w:val="24"/>
          <w:szCs w:val="24"/>
        </w:rPr>
      </w:pPr>
      <w:r w:rsidRPr="007F1C94">
        <w:rPr>
          <w:rFonts w:asciiTheme="minorHAnsi" w:hAnsiTheme="minorHAnsi" w:cstheme="minorHAnsi"/>
          <w:b/>
          <w:i/>
          <w:sz w:val="24"/>
          <w:szCs w:val="24"/>
        </w:rPr>
        <w:t xml:space="preserve">V.- El fundamento legal y la motivación: </w:t>
      </w:r>
    </w:p>
    <w:p w:rsidR="001A49A2" w:rsidRPr="007F1C94" w:rsidRDefault="001A49A2" w:rsidP="001A49A2">
      <w:pPr>
        <w:widowControl w:val="0"/>
        <w:spacing w:after="0" w:line="240" w:lineRule="auto"/>
        <w:ind w:left="851" w:right="474"/>
        <w:jc w:val="both"/>
        <w:rPr>
          <w:rFonts w:asciiTheme="minorHAnsi" w:hAnsiTheme="minorHAnsi"/>
          <w:i/>
          <w:sz w:val="24"/>
        </w:rPr>
      </w:pPr>
      <w:r w:rsidRPr="007F1C94">
        <w:rPr>
          <w:i/>
          <w:sz w:val="24"/>
        </w:rPr>
        <w:t xml:space="preserve">Artículos </w:t>
      </w:r>
      <w:r w:rsidRPr="007F1C94">
        <w:rPr>
          <w:rFonts w:asciiTheme="minorHAnsi" w:hAnsiTheme="minorHAnsi"/>
          <w:i/>
          <w:sz w:val="24"/>
        </w:rPr>
        <w:t>17.1.I. a) c), f), 18.1, 20, 21, 21 bis de la Ley</w:t>
      </w:r>
      <w:r w:rsidRPr="007F1C94">
        <w:t xml:space="preserve"> </w:t>
      </w:r>
      <w:r w:rsidRPr="007F1C94">
        <w:rPr>
          <w:rFonts w:asciiTheme="minorHAnsi" w:hAnsiTheme="minorHAnsi"/>
          <w:i/>
          <w:sz w:val="24"/>
        </w:rPr>
        <w:t>de Transparencia y Acceso a la Información Pública del Estado de Jalisco y sus Municipios</w:t>
      </w:r>
    </w:p>
    <w:p w:rsidR="001A49A2" w:rsidRPr="007F1C94" w:rsidRDefault="001A49A2" w:rsidP="001A49A2">
      <w:pPr>
        <w:widowControl w:val="0"/>
        <w:spacing w:after="0" w:line="240" w:lineRule="auto"/>
        <w:ind w:left="851" w:right="474"/>
        <w:jc w:val="both"/>
        <w:rPr>
          <w:rFonts w:asciiTheme="minorHAnsi" w:hAnsiTheme="minorHAnsi" w:cstheme="minorHAnsi"/>
          <w:i/>
          <w:sz w:val="24"/>
          <w:szCs w:val="24"/>
        </w:rPr>
      </w:pPr>
    </w:p>
    <w:p w:rsidR="001A49A2" w:rsidRPr="007F1C94" w:rsidRDefault="001A49A2" w:rsidP="001A49A2">
      <w:pPr>
        <w:widowControl w:val="0"/>
        <w:spacing w:after="0" w:line="240" w:lineRule="auto"/>
        <w:ind w:left="851" w:right="474"/>
        <w:jc w:val="both"/>
        <w:rPr>
          <w:rFonts w:asciiTheme="minorHAnsi" w:hAnsiTheme="minorHAnsi" w:cstheme="minorHAnsi"/>
          <w:bCs/>
          <w:i/>
          <w:sz w:val="24"/>
          <w:szCs w:val="24"/>
        </w:rPr>
      </w:pPr>
      <w:r w:rsidRPr="007F1C94">
        <w:rPr>
          <w:rFonts w:asciiTheme="minorHAnsi" w:hAnsiTheme="minorHAnsi" w:cstheme="minorHAnsi"/>
          <w:b/>
          <w:bCs/>
          <w:i/>
          <w:sz w:val="24"/>
          <w:szCs w:val="24"/>
          <w:u w:val="single"/>
        </w:rPr>
        <w:t>MOTIVACIÓN:</w:t>
      </w:r>
      <w:r w:rsidRPr="007F1C94">
        <w:rPr>
          <w:rFonts w:asciiTheme="minorHAnsi" w:hAnsiTheme="minorHAnsi" w:cstheme="minorHAnsi"/>
          <w:sz w:val="24"/>
          <w:szCs w:val="24"/>
        </w:rPr>
        <w:t xml:space="preserve"> </w:t>
      </w:r>
      <w:r w:rsidRPr="007F1C94">
        <w:rPr>
          <w:rFonts w:asciiTheme="minorHAnsi" w:hAnsiTheme="minorHAnsi" w:cstheme="minorHAnsi"/>
          <w:bCs/>
          <w:i/>
          <w:sz w:val="24"/>
          <w:szCs w:val="24"/>
        </w:rPr>
        <w:t xml:space="preserve">La información es materia de seguridad pública, por lo que su divulgación pondría en evidencia las estrategias, capacidad de acción y nivel de seguridad del material humano de </w:t>
      </w:r>
      <w:r w:rsidRPr="007F1C94">
        <w:rPr>
          <w:rFonts w:asciiTheme="minorHAnsi" w:hAnsiTheme="minorHAnsi" w:cstheme="minorHAnsi"/>
          <w:i/>
          <w:sz w:val="24"/>
          <w:szCs w:val="24"/>
        </w:rPr>
        <w:t>los elementos</w:t>
      </w:r>
      <w:r w:rsidR="008728A6" w:rsidRPr="007F1C94">
        <w:rPr>
          <w:rFonts w:asciiTheme="minorHAnsi" w:hAnsiTheme="minorHAnsi" w:cstheme="minorHAnsi"/>
          <w:i/>
          <w:sz w:val="24"/>
          <w:szCs w:val="24"/>
        </w:rPr>
        <w:t xml:space="preserve"> y servidores públicos adscritos a </w:t>
      </w:r>
      <w:r w:rsidRPr="007F1C94">
        <w:rPr>
          <w:rFonts w:asciiTheme="minorHAnsi" w:hAnsiTheme="minorHAnsi" w:cstheme="minorHAnsi"/>
          <w:i/>
          <w:sz w:val="24"/>
          <w:szCs w:val="24"/>
        </w:rPr>
        <w:t>la Comisaría de la Policía Preventiva Municipal,</w:t>
      </w:r>
      <w:r w:rsidRPr="007F1C94">
        <w:rPr>
          <w:rFonts w:asciiTheme="minorHAnsi" w:hAnsiTheme="minorHAnsi" w:cstheme="minorHAnsi"/>
          <w:bCs/>
          <w:i/>
          <w:sz w:val="24"/>
          <w:szCs w:val="24"/>
        </w:rPr>
        <w:t xml:space="preserve"> hacer frente a emergencias y combate de actos delictivos, lo que podría poner en riesgo la integridad física y mental, la salud, la seguridad y la vida de </w:t>
      </w:r>
      <w:r w:rsidRPr="007F1C94">
        <w:rPr>
          <w:rFonts w:asciiTheme="minorHAnsi" w:hAnsiTheme="minorHAnsi" w:cstheme="minorHAnsi"/>
          <w:i/>
          <w:sz w:val="24"/>
          <w:szCs w:val="24"/>
        </w:rPr>
        <w:t>los elementos</w:t>
      </w:r>
      <w:r w:rsidR="008728A6" w:rsidRPr="007F1C94">
        <w:rPr>
          <w:rFonts w:asciiTheme="minorHAnsi" w:hAnsiTheme="minorHAnsi" w:cstheme="minorHAnsi"/>
          <w:i/>
          <w:sz w:val="24"/>
          <w:szCs w:val="24"/>
        </w:rPr>
        <w:t xml:space="preserve"> y servidores públicos adscritos a</w:t>
      </w:r>
      <w:r w:rsidRPr="007F1C94">
        <w:rPr>
          <w:rFonts w:asciiTheme="minorHAnsi" w:hAnsiTheme="minorHAnsi" w:cstheme="minorHAnsi"/>
          <w:i/>
          <w:sz w:val="24"/>
          <w:szCs w:val="24"/>
        </w:rPr>
        <w:t xml:space="preserve"> la Comisaría de la Policía preventiva Municipal</w:t>
      </w:r>
      <w:r w:rsidRPr="007F1C94">
        <w:rPr>
          <w:rFonts w:asciiTheme="minorHAnsi" w:hAnsiTheme="minorHAnsi" w:cstheme="minorHAnsi"/>
          <w:bCs/>
          <w:i/>
          <w:sz w:val="24"/>
          <w:szCs w:val="24"/>
        </w:rPr>
        <w:t xml:space="preserve"> al ser sujetos de represalias con motivo de su actividad. Esto, además, pone en peligro la integridad y la vida de los habitantes, al verse mermada la efectividad del combate de actos delictivos. </w:t>
      </w:r>
    </w:p>
    <w:p w:rsidR="001A49A2" w:rsidRPr="007F1C94" w:rsidRDefault="001A49A2" w:rsidP="001A49A2">
      <w:pPr>
        <w:widowControl w:val="0"/>
        <w:spacing w:after="0" w:line="240" w:lineRule="auto"/>
        <w:ind w:left="851" w:right="474"/>
        <w:jc w:val="both"/>
        <w:rPr>
          <w:rFonts w:asciiTheme="minorHAnsi" w:hAnsiTheme="minorHAnsi" w:cstheme="minorHAnsi"/>
          <w:bCs/>
          <w:i/>
          <w:sz w:val="24"/>
          <w:szCs w:val="24"/>
        </w:rPr>
      </w:pPr>
    </w:p>
    <w:p w:rsidR="001A49A2" w:rsidRPr="007F1C94" w:rsidRDefault="001A49A2" w:rsidP="001A49A2">
      <w:pPr>
        <w:widowControl w:val="0"/>
        <w:spacing w:after="0" w:line="240" w:lineRule="auto"/>
        <w:ind w:left="851" w:right="474"/>
        <w:jc w:val="both"/>
        <w:rPr>
          <w:rFonts w:asciiTheme="minorHAnsi" w:hAnsiTheme="minorHAnsi" w:cstheme="minorHAnsi"/>
          <w:i/>
          <w:sz w:val="24"/>
          <w:szCs w:val="24"/>
        </w:rPr>
      </w:pPr>
      <w:r w:rsidRPr="007F1C94">
        <w:rPr>
          <w:rFonts w:asciiTheme="minorHAnsi" w:hAnsiTheme="minorHAnsi" w:cstheme="minorHAnsi"/>
          <w:bCs/>
          <w:i/>
          <w:sz w:val="24"/>
          <w:szCs w:val="24"/>
        </w:rPr>
        <w:t xml:space="preserve">De esta información se puede dilucidar las estrategias para mantener la seguridad en el municipio, por lo que mantenerla en reserva permite el desempeño contra actividades delictivas, la protección de las personas </w:t>
      </w:r>
      <w:r w:rsidRPr="007F1C94">
        <w:rPr>
          <w:rFonts w:asciiTheme="minorHAnsi" w:hAnsiTheme="minorHAnsi" w:cstheme="minorHAnsi"/>
          <w:bCs/>
          <w:i/>
          <w:sz w:val="24"/>
          <w:szCs w:val="24"/>
        </w:rPr>
        <w:lastRenderedPageBreak/>
        <w:t xml:space="preserve">(servidores públicos y ciudadanos), el mantenimiento del orden público, así como ejecutar las medidas de seguridad necesarias para evitar delitos dentro del municipio, de tal manera que se garantice la seguridad de los habitantes, los escoltas y los servidores públicos, y se proteja la seguridad e integridad física de </w:t>
      </w:r>
      <w:r w:rsidRPr="007F1C94">
        <w:rPr>
          <w:rFonts w:asciiTheme="minorHAnsi" w:hAnsiTheme="minorHAnsi" w:cstheme="minorHAnsi"/>
          <w:i/>
          <w:sz w:val="24"/>
          <w:szCs w:val="24"/>
        </w:rPr>
        <w:t>los elementos de la Comisaría de la Policía Preventiva Municipal.</w:t>
      </w:r>
    </w:p>
    <w:p w:rsidR="001A49A2" w:rsidRPr="007F1C94" w:rsidRDefault="001A49A2" w:rsidP="001A49A2">
      <w:pPr>
        <w:widowControl w:val="0"/>
        <w:spacing w:after="0" w:line="240" w:lineRule="auto"/>
        <w:ind w:right="474"/>
        <w:jc w:val="both"/>
        <w:rPr>
          <w:rFonts w:asciiTheme="minorHAnsi" w:hAnsiTheme="minorHAnsi" w:cstheme="minorHAnsi"/>
          <w:b/>
          <w:i/>
          <w:sz w:val="24"/>
          <w:szCs w:val="24"/>
        </w:rPr>
      </w:pPr>
    </w:p>
    <w:p w:rsidR="001A49A2" w:rsidRPr="007F1C94" w:rsidRDefault="001A49A2" w:rsidP="001A49A2">
      <w:pPr>
        <w:widowControl w:val="0"/>
        <w:spacing w:after="0" w:line="240" w:lineRule="auto"/>
        <w:ind w:right="474"/>
        <w:jc w:val="both"/>
        <w:rPr>
          <w:rFonts w:asciiTheme="minorHAnsi" w:hAnsiTheme="minorHAnsi" w:cstheme="minorHAnsi"/>
          <w:b/>
          <w:i/>
          <w:sz w:val="24"/>
          <w:szCs w:val="24"/>
        </w:rPr>
      </w:pPr>
    </w:p>
    <w:p w:rsidR="001A49A2" w:rsidRPr="007F1C94" w:rsidRDefault="001A49A2" w:rsidP="001A49A2">
      <w:pPr>
        <w:widowControl w:val="0"/>
        <w:spacing w:after="0" w:line="240" w:lineRule="auto"/>
        <w:ind w:left="851" w:right="474"/>
        <w:jc w:val="both"/>
        <w:rPr>
          <w:rFonts w:asciiTheme="minorHAnsi" w:hAnsiTheme="minorHAnsi" w:cstheme="minorHAnsi"/>
          <w:i/>
          <w:sz w:val="24"/>
          <w:szCs w:val="24"/>
        </w:rPr>
      </w:pPr>
      <w:r w:rsidRPr="007F1C94">
        <w:rPr>
          <w:rFonts w:asciiTheme="minorHAnsi" w:hAnsiTheme="minorHAnsi" w:cstheme="minorHAnsi"/>
          <w:b/>
          <w:i/>
          <w:sz w:val="24"/>
          <w:szCs w:val="24"/>
        </w:rPr>
        <w:t xml:space="preserve">VI.- El carácter de reservada y confidencial, indicando, en su caso, las partes o páginas del documento en el que consten: </w:t>
      </w:r>
      <w:r w:rsidRPr="007F1C94">
        <w:rPr>
          <w:rFonts w:asciiTheme="minorHAnsi" w:hAnsiTheme="minorHAnsi" w:cstheme="minorHAnsi"/>
          <w:i/>
          <w:sz w:val="24"/>
          <w:szCs w:val="24"/>
        </w:rPr>
        <w:t xml:space="preserve">La información del servidor público solicitada. </w:t>
      </w:r>
    </w:p>
    <w:p w:rsidR="001A49A2" w:rsidRPr="007F1C94" w:rsidRDefault="001A49A2" w:rsidP="001A49A2">
      <w:pPr>
        <w:widowControl w:val="0"/>
        <w:spacing w:after="0" w:line="240" w:lineRule="auto"/>
        <w:ind w:left="851" w:right="474"/>
        <w:jc w:val="both"/>
        <w:rPr>
          <w:rFonts w:asciiTheme="minorHAnsi" w:hAnsiTheme="minorHAnsi" w:cstheme="minorHAnsi"/>
          <w:i/>
          <w:sz w:val="24"/>
          <w:szCs w:val="24"/>
        </w:rPr>
      </w:pPr>
    </w:p>
    <w:p w:rsidR="001A49A2" w:rsidRPr="007F1C94" w:rsidRDefault="001A49A2" w:rsidP="001A49A2">
      <w:pPr>
        <w:widowControl w:val="0"/>
        <w:spacing w:after="0" w:line="240" w:lineRule="auto"/>
        <w:ind w:left="851" w:right="474"/>
        <w:jc w:val="both"/>
        <w:rPr>
          <w:rFonts w:asciiTheme="minorHAnsi" w:hAnsiTheme="minorHAnsi" w:cstheme="minorHAnsi"/>
          <w:i/>
          <w:sz w:val="24"/>
          <w:szCs w:val="24"/>
        </w:rPr>
      </w:pPr>
      <w:r w:rsidRPr="007F1C94">
        <w:rPr>
          <w:rFonts w:asciiTheme="minorHAnsi" w:hAnsiTheme="minorHAnsi" w:cstheme="minorHAnsi"/>
          <w:b/>
          <w:i/>
          <w:sz w:val="24"/>
          <w:szCs w:val="24"/>
        </w:rPr>
        <w:t xml:space="preserve">VII.-  La precisión del plazo de reserva, así como su fecha de inicio, debiendo motivar el mismo: </w:t>
      </w:r>
      <w:r w:rsidRPr="007F1C94">
        <w:rPr>
          <w:rFonts w:asciiTheme="minorHAnsi" w:hAnsiTheme="minorHAnsi" w:cstheme="minorHAnsi"/>
          <w:i/>
          <w:sz w:val="24"/>
          <w:szCs w:val="24"/>
        </w:rPr>
        <w:t>La reserva de la información se reserva por 5 años.</w:t>
      </w:r>
    </w:p>
    <w:p w:rsidR="001A49A2" w:rsidRPr="007F1C94" w:rsidRDefault="001A49A2" w:rsidP="001A49A2">
      <w:pPr>
        <w:widowControl w:val="0"/>
        <w:spacing w:after="0" w:line="240" w:lineRule="auto"/>
        <w:ind w:left="851" w:right="474"/>
        <w:jc w:val="both"/>
        <w:rPr>
          <w:rFonts w:asciiTheme="minorHAnsi" w:hAnsiTheme="minorHAnsi" w:cstheme="minorHAnsi"/>
          <w:b/>
          <w:sz w:val="24"/>
          <w:szCs w:val="24"/>
        </w:rPr>
      </w:pPr>
    </w:p>
    <w:p w:rsidR="001A49A2" w:rsidRPr="007F1C94" w:rsidRDefault="001A49A2" w:rsidP="001A49A2">
      <w:pPr>
        <w:widowControl w:val="0"/>
        <w:spacing w:after="0" w:line="240" w:lineRule="auto"/>
        <w:ind w:left="851" w:right="474"/>
        <w:jc w:val="both"/>
        <w:rPr>
          <w:rFonts w:asciiTheme="minorHAnsi" w:hAnsiTheme="minorHAnsi" w:cstheme="minorHAnsi"/>
          <w:i/>
          <w:sz w:val="24"/>
          <w:szCs w:val="24"/>
        </w:rPr>
      </w:pPr>
      <w:r w:rsidRPr="007F1C94">
        <w:rPr>
          <w:rFonts w:asciiTheme="minorHAnsi" w:hAnsiTheme="minorHAnsi" w:cstheme="minorHAnsi"/>
          <w:b/>
          <w:i/>
          <w:sz w:val="24"/>
          <w:szCs w:val="24"/>
        </w:rPr>
        <w:t xml:space="preserve">VIII.-  La precisión del plazo de confidencialidad, así como su fecha de inicio, debiendo motivar el mismo: </w:t>
      </w:r>
      <w:r w:rsidRPr="007F1C94">
        <w:rPr>
          <w:rFonts w:asciiTheme="minorHAnsi" w:hAnsiTheme="minorHAnsi" w:cstheme="minorHAnsi"/>
          <w:i/>
          <w:sz w:val="24"/>
          <w:szCs w:val="24"/>
        </w:rPr>
        <w:t>La confidencialidad de la información se reserva por 5 años.</w:t>
      </w:r>
    </w:p>
    <w:p w:rsidR="001A49A2" w:rsidRPr="007F1C94" w:rsidRDefault="001A49A2" w:rsidP="001A49A2">
      <w:pPr>
        <w:widowControl w:val="0"/>
        <w:spacing w:after="0" w:line="240" w:lineRule="auto"/>
        <w:ind w:firstLine="708"/>
        <w:jc w:val="both"/>
        <w:rPr>
          <w:rFonts w:asciiTheme="minorHAnsi" w:hAnsiTheme="minorHAnsi" w:cstheme="minorHAnsi"/>
          <w:i/>
          <w:sz w:val="24"/>
          <w:szCs w:val="24"/>
        </w:rPr>
      </w:pPr>
    </w:p>
    <w:p w:rsidR="001A49A2" w:rsidRPr="007F1C94" w:rsidRDefault="001A49A2" w:rsidP="001A49A2">
      <w:pPr>
        <w:widowControl w:val="0"/>
        <w:spacing w:after="0" w:line="240" w:lineRule="auto"/>
        <w:jc w:val="both"/>
        <w:rPr>
          <w:rFonts w:asciiTheme="minorHAnsi" w:hAnsiTheme="minorHAnsi" w:cstheme="minorHAnsi"/>
          <w:b/>
          <w:sz w:val="24"/>
          <w:szCs w:val="24"/>
        </w:rPr>
      </w:pPr>
      <w:r w:rsidRPr="007F1C94">
        <w:rPr>
          <w:rFonts w:asciiTheme="minorHAnsi" w:hAnsiTheme="minorHAnsi" w:cstheme="minorHAnsi"/>
          <w:b/>
          <w:sz w:val="24"/>
          <w:szCs w:val="24"/>
        </w:rPr>
        <w:t>III.- ASUNTOS GENERALES.</w:t>
      </w:r>
    </w:p>
    <w:p w:rsidR="001A49A2" w:rsidRPr="007F1C94" w:rsidRDefault="001A49A2" w:rsidP="001A49A2">
      <w:pPr>
        <w:widowControl w:val="0"/>
        <w:spacing w:after="0" w:line="240" w:lineRule="auto"/>
        <w:ind w:firstLine="708"/>
        <w:jc w:val="both"/>
        <w:rPr>
          <w:rFonts w:asciiTheme="minorHAnsi" w:hAnsiTheme="minorHAnsi" w:cstheme="minorHAnsi"/>
          <w:sz w:val="24"/>
          <w:szCs w:val="24"/>
        </w:rPr>
      </w:pPr>
    </w:p>
    <w:p w:rsidR="001A49A2" w:rsidRPr="007F1C94" w:rsidRDefault="001A49A2" w:rsidP="001A49A2">
      <w:pPr>
        <w:widowControl w:val="0"/>
        <w:spacing w:after="0" w:line="240" w:lineRule="auto"/>
        <w:ind w:firstLine="708"/>
        <w:jc w:val="both"/>
        <w:rPr>
          <w:rFonts w:asciiTheme="minorHAnsi" w:hAnsiTheme="minorHAnsi" w:cstheme="minorHAnsi"/>
          <w:sz w:val="24"/>
          <w:szCs w:val="24"/>
        </w:rPr>
      </w:pPr>
      <w:r w:rsidRPr="007F1C94">
        <w:rPr>
          <w:rFonts w:asciiTheme="minorHAnsi" w:hAnsiTheme="minorHAnsi" w:cstheme="minorHAnsi"/>
          <w:sz w:val="24"/>
          <w:szCs w:val="24"/>
        </w:rPr>
        <w:t xml:space="preserve">Acto continuo, el Presidente del Comité, preguntó a los presentes si existía algún tema adicional a tratar en esta sesión, por lo que los integrantes del Comité acordaron que no existía tema adicional a tratar en la presente sesión. </w:t>
      </w:r>
    </w:p>
    <w:p w:rsidR="001A49A2" w:rsidRPr="007F1C94" w:rsidRDefault="001A49A2" w:rsidP="001A49A2">
      <w:pPr>
        <w:widowControl w:val="0"/>
        <w:spacing w:after="0" w:line="240" w:lineRule="auto"/>
        <w:jc w:val="both"/>
        <w:rPr>
          <w:rFonts w:asciiTheme="minorHAnsi" w:hAnsiTheme="minorHAnsi" w:cstheme="minorHAnsi"/>
          <w:sz w:val="24"/>
          <w:szCs w:val="24"/>
        </w:rPr>
      </w:pPr>
    </w:p>
    <w:p w:rsidR="001A49A2" w:rsidRPr="007F1C94" w:rsidRDefault="001A49A2" w:rsidP="001A49A2">
      <w:pPr>
        <w:widowControl w:val="0"/>
        <w:spacing w:after="0" w:line="240" w:lineRule="auto"/>
        <w:jc w:val="both"/>
        <w:rPr>
          <w:rFonts w:asciiTheme="minorHAnsi" w:hAnsiTheme="minorHAnsi" w:cstheme="minorHAnsi"/>
          <w:sz w:val="24"/>
          <w:szCs w:val="24"/>
        </w:rPr>
      </w:pPr>
      <w:r w:rsidRPr="007F1C94">
        <w:rPr>
          <w:rFonts w:asciiTheme="minorHAnsi" w:hAnsiTheme="minorHAnsi" w:cstheme="minorHAnsi"/>
          <w:b/>
          <w:i/>
          <w:sz w:val="24"/>
          <w:szCs w:val="24"/>
        </w:rPr>
        <w:t xml:space="preserve">ACUERDO QUINTO.- APROBACIÓN UNÁNIME DEL PUNTO TERCERO DEL ORDEN DEL DÍA: </w:t>
      </w:r>
      <w:r w:rsidRPr="007F1C94">
        <w:rPr>
          <w:rFonts w:asciiTheme="minorHAnsi" w:hAnsiTheme="minorHAnsi" w:cstheme="minorHAnsi"/>
          <w:i/>
          <w:sz w:val="24"/>
          <w:szCs w:val="24"/>
        </w:rPr>
        <w:t xml:space="preserve">Considerando que no existe tema adicional a tratar en la presente sesión, los miembros del comité aprueban la clausura de la presente sesión a las </w:t>
      </w:r>
      <w:r w:rsidR="007F1C94" w:rsidRPr="007F1C94">
        <w:rPr>
          <w:rFonts w:asciiTheme="minorHAnsi" w:hAnsiTheme="minorHAnsi" w:cstheme="minorHAnsi"/>
          <w:i/>
          <w:sz w:val="24"/>
          <w:szCs w:val="24"/>
        </w:rPr>
        <w:t>12:00</w:t>
      </w:r>
      <w:r w:rsidRPr="007F1C94">
        <w:rPr>
          <w:rFonts w:asciiTheme="minorHAnsi" w:hAnsiTheme="minorHAnsi" w:cstheme="minorHAnsi"/>
          <w:i/>
          <w:sz w:val="24"/>
          <w:szCs w:val="24"/>
        </w:rPr>
        <w:t xml:space="preserve"> </w:t>
      </w:r>
      <w:r w:rsidR="007F1C94" w:rsidRPr="007F1C94">
        <w:rPr>
          <w:rFonts w:asciiTheme="minorHAnsi" w:hAnsiTheme="minorHAnsi" w:cstheme="minorHAnsi"/>
          <w:i/>
          <w:sz w:val="24"/>
          <w:szCs w:val="24"/>
        </w:rPr>
        <w:t>do</w:t>
      </w:r>
      <w:r w:rsidRPr="007F1C94">
        <w:rPr>
          <w:rFonts w:asciiTheme="minorHAnsi" w:hAnsiTheme="minorHAnsi" w:cstheme="minorHAnsi"/>
          <w:i/>
          <w:sz w:val="24"/>
          <w:szCs w:val="24"/>
        </w:rPr>
        <w:t xml:space="preserve">ce horas del día </w:t>
      </w:r>
      <w:r w:rsidR="007F1C94" w:rsidRPr="007F1C94">
        <w:rPr>
          <w:rFonts w:asciiTheme="minorHAnsi" w:hAnsiTheme="minorHAnsi" w:cstheme="minorHAnsi"/>
          <w:i/>
          <w:sz w:val="24"/>
          <w:szCs w:val="24"/>
        </w:rPr>
        <w:t>17</w:t>
      </w:r>
      <w:r w:rsidRPr="007F1C94">
        <w:rPr>
          <w:rFonts w:asciiTheme="minorHAnsi" w:hAnsiTheme="minorHAnsi" w:cstheme="minorHAnsi"/>
          <w:i/>
          <w:sz w:val="24"/>
          <w:szCs w:val="24"/>
        </w:rPr>
        <w:t xml:space="preserve"> </w:t>
      </w:r>
      <w:r w:rsidR="007F1C94" w:rsidRPr="007F1C94">
        <w:rPr>
          <w:rFonts w:asciiTheme="minorHAnsi" w:hAnsiTheme="minorHAnsi" w:cstheme="minorHAnsi"/>
          <w:i/>
          <w:sz w:val="24"/>
          <w:szCs w:val="24"/>
        </w:rPr>
        <w:t>diecisiete</w:t>
      </w:r>
      <w:r w:rsidRPr="007F1C94">
        <w:rPr>
          <w:rFonts w:asciiTheme="minorHAnsi" w:hAnsiTheme="minorHAnsi" w:cstheme="minorHAnsi"/>
          <w:i/>
          <w:sz w:val="24"/>
          <w:szCs w:val="24"/>
        </w:rPr>
        <w:t xml:space="preserve"> de</w:t>
      </w:r>
      <w:r w:rsidR="007F1C94" w:rsidRPr="007F1C94">
        <w:rPr>
          <w:rFonts w:asciiTheme="minorHAnsi" w:hAnsiTheme="minorHAnsi" w:cstheme="minorHAnsi"/>
          <w:i/>
          <w:sz w:val="24"/>
          <w:szCs w:val="24"/>
        </w:rPr>
        <w:t xml:space="preserve"> mayo</w:t>
      </w:r>
      <w:r w:rsidRPr="007F1C94">
        <w:rPr>
          <w:rFonts w:asciiTheme="minorHAnsi" w:hAnsiTheme="minorHAnsi" w:cstheme="minorHAnsi"/>
          <w:i/>
          <w:sz w:val="24"/>
          <w:szCs w:val="24"/>
        </w:rPr>
        <w:t xml:space="preserve"> del 2021 dos mil veintiuno, por lo que se levantó para constancia la presenta acta.</w:t>
      </w:r>
    </w:p>
    <w:p w:rsidR="001A49A2" w:rsidRPr="007F1C94" w:rsidRDefault="001A49A2" w:rsidP="001A49A2">
      <w:pPr>
        <w:widowControl w:val="0"/>
        <w:spacing w:after="0" w:line="240" w:lineRule="auto"/>
        <w:ind w:firstLine="851"/>
        <w:jc w:val="both"/>
        <w:rPr>
          <w:rFonts w:asciiTheme="minorHAnsi" w:hAnsiTheme="minorHAnsi" w:cstheme="minorHAnsi"/>
          <w:sz w:val="24"/>
          <w:szCs w:val="24"/>
        </w:rPr>
      </w:pPr>
    </w:p>
    <w:p w:rsidR="001A49A2" w:rsidRPr="00493AA2" w:rsidRDefault="001A49A2" w:rsidP="001A49A2">
      <w:pPr>
        <w:widowControl w:val="0"/>
        <w:spacing w:after="0" w:line="240" w:lineRule="auto"/>
        <w:jc w:val="center"/>
        <w:rPr>
          <w:rFonts w:asciiTheme="minorHAnsi" w:hAnsiTheme="minorHAnsi" w:cstheme="minorHAnsi"/>
          <w:i/>
          <w:color w:val="BFBFBF" w:themeColor="background1" w:themeShade="BF"/>
          <w:sz w:val="144"/>
          <w:szCs w:val="24"/>
        </w:rPr>
      </w:pPr>
      <w:r w:rsidRPr="00493AA2">
        <w:rPr>
          <w:rFonts w:asciiTheme="minorHAnsi" w:hAnsiTheme="minorHAnsi" w:cstheme="minorHAnsi"/>
          <w:i/>
          <w:color w:val="BFBFBF" w:themeColor="background1" w:themeShade="BF"/>
          <w:sz w:val="144"/>
          <w:szCs w:val="24"/>
        </w:rPr>
        <w:t>SIN</w:t>
      </w:r>
      <w:bookmarkStart w:id="0" w:name="_GoBack"/>
      <w:bookmarkEnd w:id="0"/>
      <w:r w:rsidRPr="00493AA2">
        <w:rPr>
          <w:rFonts w:asciiTheme="minorHAnsi" w:hAnsiTheme="minorHAnsi" w:cstheme="minorHAnsi"/>
          <w:i/>
          <w:color w:val="BFBFBF" w:themeColor="background1" w:themeShade="BF"/>
          <w:sz w:val="144"/>
          <w:szCs w:val="24"/>
        </w:rPr>
        <w:t xml:space="preserve"> TEXTO</w:t>
      </w:r>
    </w:p>
    <w:p w:rsidR="001A49A2" w:rsidRPr="007F1C94" w:rsidRDefault="001A49A2" w:rsidP="001A49A2">
      <w:pPr>
        <w:widowControl w:val="0"/>
        <w:spacing w:after="0" w:line="240" w:lineRule="auto"/>
        <w:jc w:val="both"/>
        <w:rPr>
          <w:rFonts w:asciiTheme="minorHAnsi" w:hAnsiTheme="minorHAnsi" w:cstheme="minorHAnsi"/>
          <w:color w:val="BFBFBF" w:themeColor="background1" w:themeShade="BF"/>
          <w:sz w:val="24"/>
          <w:szCs w:val="24"/>
        </w:rPr>
      </w:pPr>
    </w:p>
    <w:p w:rsidR="001A49A2" w:rsidRPr="007F1C94" w:rsidRDefault="001A49A2" w:rsidP="001A49A2">
      <w:pPr>
        <w:widowControl w:val="0"/>
        <w:spacing w:after="0" w:line="240" w:lineRule="auto"/>
        <w:jc w:val="both"/>
        <w:rPr>
          <w:rFonts w:asciiTheme="minorHAnsi" w:hAnsiTheme="minorHAnsi" w:cstheme="minorHAnsi"/>
          <w:sz w:val="24"/>
          <w:szCs w:val="24"/>
        </w:rPr>
      </w:pPr>
    </w:p>
    <w:p w:rsidR="001A49A2" w:rsidRPr="007F1C94" w:rsidRDefault="001A49A2" w:rsidP="001A49A2">
      <w:pPr>
        <w:widowControl w:val="0"/>
        <w:spacing w:after="0" w:line="240" w:lineRule="auto"/>
        <w:jc w:val="both"/>
        <w:rPr>
          <w:rFonts w:asciiTheme="minorHAnsi" w:hAnsiTheme="minorHAnsi" w:cstheme="minorHAnsi"/>
          <w:sz w:val="24"/>
          <w:szCs w:val="24"/>
        </w:rPr>
      </w:pPr>
    </w:p>
    <w:p w:rsidR="007F1C94" w:rsidRPr="007F1C94" w:rsidRDefault="007F1C94" w:rsidP="007F1C94">
      <w:pPr>
        <w:spacing w:after="0"/>
        <w:rPr>
          <w:rFonts w:asciiTheme="minorHAnsi" w:hAnsiTheme="minorHAnsi" w:cstheme="minorHAnsi"/>
          <w:caps/>
          <w:sz w:val="24"/>
          <w:szCs w:val="24"/>
        </w:rPr>
      </w:pPr>
    </w:p>
    <w:p w:rsidR="007F1C94" w:rsidRDefault="007F1C94" w:rsidP="007F1C94">
      <w:pPr>
        <w:spacing w:after="0"/>
        <w:rPr>
          <w:rFonts w:asciiTheme="minorHAnsi" w:hAnsiTheme="minorHAnsi" w:cstheme="minorHAnsi"/>
          <w:caps/>
          <w:sz w:val="24"/>
          <w:szCs w:val="24"/>
        </w:rPr>
      </w:pPr>
    </w:p>
    <w:p w:rsidR="00FC6DD0" w:rsidRPr="007F1C94" w:rsidRDefault="00FC6DD0" w:rsidP="007F1C94">
      <w:pPr>
        <w:spacing w:after="0"/>
        <w:rPr>
          <w:rFonts w:asciiTheme="minorHAnsi" w:hAnsiTheme="minorHAnsi" w:cstheme="minorHAnsi"/>
          <w:caps/>
          <w:sz w:val="24"/>
          <w:szCs w:val="24"/>
        </w:rPr>
      </w:pPr>
    </w:p>
    <w:p w:rsidR="001A49A2" w:rsidRPr="007F1C94" w:rsidRDefault="00FC6DD0" w:rsidP="001A49A2">
      <w:pPr>
        <w:spacing w:after="0"/>
        <w:jc w:val="center"/>
        <w:rPr>
          <w:rFonts w:asciiTheme="minorHAnsi" w:hAnsiTheme="minorHAnsi" w:cstheme="minorHAnsi"/>
          <w:caps/>
          <w:sz w:val="24"/>
          <w:szCs w:val="24"/>
        </w:rPr>
      </w:pPr>
      <w:r w:rsidRPr="007F1C94">
        <w:rPr>
          <w:rFonts w:asciiTheme="minorHAnsi" w:hAnsiTheme="minorHAnsi" w:cstheme="minorHAnsi"/>
          <w:sz w:val="24"/>
          <w:szCs w:val="24"/>
        </w:rPr>
        <w:t>EDGAR ALEJANDRO GARCÍA ARELLANO</w:t>
      </w:r>
    </w:p>
    <w:p w:rsidR="001A49A2" w:rsidRPr="007F1C94" w:rsidRDefault="00FC6DD0" w:rsidP="001A49A2">
      <w:pPr>
        <w:spacing w:after="0"/>
        <w:jc w:val="center"/>
        <w:rPr>
          <w:rFonts w:asciiTheme="minorHAnsi" w:hAnsiTheme="minorHAnsi" w:cstheme="minorHAnsi"/>
          <w:sz w:val="24"/>
          <w:szCs w:val="24"/>
        </w:rPr>
      </w:pPr>
      <w:r w:rsidRPr="007F1C94">
        <w:rPr>
          <w:rFonts w:asciiTheme="minorHAnsi" w:hAnsiTheme="minorHAnsi" w:cstheme="minorHAnsi"/>
          <w:sz w:val="24"/>
          <w:szCs w:val="24"/>
        </w:rPr>
        <w:t xml:space="preserve">SÍNDICO MUNICIPAL Y PRESIDENTE DEL COMITÉ DE TRANSPARENCIA </w:t>
      </w:r>
    </w:p>
    <w:p w:rsidR="001A49A2" w:rsidRPr="007F1C94" w:rsidRDefault="00FC6DD0" w:rsidP="001A49A2">
      <w:pPr>
        <w:spacing w:after="0"/>
        <w:jc w:val="center"/>
        <w:rPr>
          <w:rFonts w:asciiTheme="minorHAnsi" w:hAnsiTheme="minorHAnsi" w:cstheme="minorHAnsi"/>
          <w:sz w:val="24"/>
          <w:szCs w:val="24"/>
        </w:rPr>
      </w:pPr>
      <w:r w:rsidRPr="007F1C94">
        <w:rPr>
          <w:rFonts w:asciiTheme="minorHAnsi" w:hAnsiTheme="minorHAnsi" w:cstheme="minorHAnsi"/>
          <w:sz w:val="24"/>
          <w:szCs w:val="24"/>
        </w:rPr>
        <w:t>DEL GOBIERNO MUNICIPAL DE TLAJOMULCO DE ZÚÑIGA, JALISCO</w:t>
      </w:r>
    </w:p>
    <w:p w:rsidR="001A49A2" w:rsidRPr="007F1C94" w:rsidRDefault="001A49A2" w:rsidP="001A49A2">
      <w:pPr>
        <w:spacing w:after="0"/>
        <w:rPr>
          <w:rFonts w:asciiTheme="minorHAnsi" w:hAnsiTheme="minorHAnsi" w:cstheme="minorHAnsi"/>
          <w:sz w:val="24"/>
          <w:szCs w:val="24"/>
        </w:rPr>
      </w:pPr>
    </w:p>
    <w:p w:rsidR="001A49A2" w:rsidRPr="007F1C94" w:rsidRDefault="001A49A2" w:rsidP="001A49A2">
      <w:pPr>
        <w:spacing w:after="0"/>
        <w:jc w:val="center"/>
        <w:rPr>
          <w:rFonts w:asciiTheme="minorHAnsi" w:hAnsiTheme="minorHAnsi" w:cstheme="minorHAnsi"/>
          <w:caps/>
          <w:sz w:val="24"/>
          <w:szCs w:val="24"/>
        </w:rPr>
      </w:pPr>
    </w:p>
    <w:p w:rsidR="001A49A2" w:rsidRPr="007F1C94" w:rsidRDefault="001A49A2" w:rsidP="001A49A2">
      <w:pPr>
        <w:spacing w:after="0"/>
        <w:rPr>
          <w:rFonts w:asciiTheme="minorHAnsi" w:hAnsiTheme="minorHAnsi" w:cstheme="minorHAnsi"/>
          <w:caps/>
          <w:sz w:val="24"/>
          <w:szCs w:val="24"/>
        </w:rPr>
      </w:pPr>
    </w:p>
    <w:p w:rsidR="001A49A2" w:rsidRPr="007F1C94" w:rsidRDefault="001A49A2" w:rsidP="001A49A2">
      <w:pPr>
        <w:spacing w:after="0"/>
        <w:rPr>
          <w:rFonts w:asciiTheme="minorHAnsi" w:hAnsiTheme="minorHAnsi" w:cstheme="minorHAnsi"/>
          <w:caps/>
          <w:sz w:val="24"/>
          <w:szCs w:val="24"/>
        </w:rPr>
      </w:pPr>
    </w:p>
    <w:p w:rsidR="001A49A2" w:rsidRDefault="001A49A2" w:rsidP="001A49A2">
      <w:pPr>
        <w:spacing w:after="0"/>
        <w:rPr>
          <w:rFonts w:asciiTheme="minorHAnsi" w:hAnsiTheme="minorHAnsi" w:cstheme="minorHAnsi"/>
          <w:caps/>
          <w:sz w:val="24"/>
          <w:szCs w:val="24"/>
        </w:rPr>
      </w:pPr>
    </w:p>
    <w:p w:rsidR="00FC6DD0" w:rsidRDefault="00FC6DD0" w:rsidP="001A49A2">
      <w:pPr>
        <w:spacing w:after="0"/>
        <w:rPr>
          <w:rFonts w:asciiTheme="minorHAnsi" w:hAnsiTheme="minorHAnsi" w:cstheme="minorHAnsi"/>
          <w:caps/>
          <w:sz w:val="24"/>
          <w:szCs w:val="24"/>
        </w:rPr>
      </w:pPr>
    </w:p>
    <w:p w:rsidR="00FC6DD0" w:rsidRDefault="00FC6DD0" w:rsidP="001A49A2">
      <w:pPr>
        <w:spacing w:after="0"/>
        <w:rPr>
          <w:rFonts w:asciiTheme="minorHAnsi" w:hAnsiTheme="minorHAnsi" w:cstheme="minorHAnsi"/>
          <w:caps/>
          <w:sz w:val="24"/>
          <w:szCs w:val="24"/>
        </w:rPr>
      </w:pPr>
    </w:p>
    <w:p w:rsidR="00FC6DD0" w:rsidRPr="007F1C94" w:rsidRDefault="00FC6DD0" w:rsidP="001A49A2">
      <w:pPr>
        <w:spacing w:after="0"/>
        <w:rPr>
          <w:rFonts w:asciiTheme="minorHAnsi" w:hAnsiTheme="minorHAnsi" w:cstheme="minorHAnsi"/>
          <w:caps/>
          <w:sz w:val="24"/>
          <w:szCs w:val="24"/>
        </w:rPr>
      </w:pPr>
    </w:p>
    <w:p w:rsidR="001A49A2" w:rsidRPr="007F1C94" w:rsidRDefault="001A49A2" w:rsidP="001A49A2">
      <w:pPr>
        <w:spacing w:after="0"/>
        <w:rPr>
          <w:rFonts w:asciiTheme="minorHAnsi" w:hAnsiTheme="minorHAnsi" w:cstheme="minorHAnsi"/>
          <w:caps/>
          <w:sz w:val="24"/>
          <w:szCs w:val="24"/>
        </w:rPr>
      </w:pPr>
    </w:p>
    <w:p w:rsidR="001A49A2" w:rsidRPr="007F1C94" w:rsidRDefault="00FC6DD0" w:rsidP="001A49A2">
      <w:pPr>
        <w:spacing w:after="0"/>
        <w:jc w:val="center"/>
        <w:rPr>
          <w:rFonts w:asciiTheme="minorHAnsi" w:hAnsiTheme="minorHAnsi" w:cstheme="minorHAnsi"/>
          <w:sz w:val="24"/>
          <w:szCs w:val="24"/>
        </w:rPr>
      </w:pPr>
      <w:r w:rsidRPr="007F1C94">
        <w:rPr>
          <w:rFonts w:asciiTheme="minorHAnsi" w:eastAsia="SimSun" w:hAnsiTheme="minorHAnsi" w:cstheme="minorHAnsi"/>
          <w:sz w:val="24"/>
          <w:szCs w:val="24"/>
          <w:lang w:eastAsia="zh-CN" w:bidi="hi-IN"/>
        </w:rPr>
        <w:t>CARLOS IVÁN RENE VÁZQUEZ GONZÁLEZ</w:t>
      </w:r>
      <w:r w:rsidRPr="007F1C94">
        <w:rPr>
          <w:rFonts w:asciiTheme="minorHAnsi" w:hAnsiTheme="minorHAnsi" w:cstheme="minorHAnsi"/>
          <w:sz w:val="24"/>
          <w:szCs w:val="24"/>
        </w:rPr>
        <w:t>, ENCARGADO DEL DESPACHO DE LA CONTRALORIA MUNICIPAL E INTEGRANTE DEL COMITÉ DE TRANSPARENCIA DEL GOBIERNO MUNICIPAL DE TLAJOMULCO DE ZÚÑIGA, JALISCO</w:t>
      </w:r>
    </w:p>
    <w:p w:rsidR="001A49A2" w:rsidRPr="007F1C94" w:rsidRDefault="001A49A2" w:rsidP="001A49A2">
      <w:pPr>
        <w:spacing w:after="0"/>
        <w:rPr>
          <w:rFonts w:asciiTheme="minorHAnsi" w:hAnsiTheme="minorHAnsi" w:cstheme="minorHAnsi"/>
          <w:sz w:val="24"/>
          <w:szCs w:val="24"/>
        </w:rPr>
      </w:pPr>
    </w:p>
    <w:p w:rsidR="001A49A2" w:rsidRPr="007F1C94" w:rsidRDefault="001A49A2" w:rsidP="001A49A2">
      <w:pPr>
        <w:spacing w:after="0"/>
        <w:rPr>
          <w:rFonts w:asciiTheme="minorHAnsi" w:hAnsiTheme="minorHAnsi" w:cstheme="minorHAnsi"/>
          <w:sz w:val="24"/>
          <w:szCs w:val="24"/>
        </w:rPr>
      </w:pPr>
    </w:p>
    <w:p w:rsidR="001A49A2" w:rsidRPr="007F1C94" w:rsidRDefault="001A49A2" w:rsidP="001A49A2">
      <w:pPr>
        <w:spacing w:after="0"/>
        <w:rPr>
          <w:rFonts w:asciiTheme="minorHAnsi" w:hAnsiTheme="minorHAnsi" w:cstheme="minorHAnsi"/>
          <w:sz w:val="24"/>
          <w:szCs w:val="24"/>
        </w:rPr>
      </w:pPr>
    </w:p>
    <w:p w:rsidR="001A49A2" w:rsidRPr="007F1C94" w:rsidRDefault="001A49A2" w:rsidP="001A49A2">
      <w:pPr>
        <w:spacing w:after="0"/>
        <w:rPr>
          <w:rFonts w:asciiTheme="minorHAnsi" w:hAnsiTheme="minorHAnsi" w:cstheme="minorHAnsi"/>
          <w:sz w:val="24"/>
          <w:szCs w:val="24"/>
        </w:rPr>
      </w:pPr>
    </w:p>
    <w:p w:rsidR="001A49A2" w:rsidRPr="007F1C94" w:rsidRDefault="001A49A2" w:rsidP="001A49A2">
      <w:pPr>
        <w:spacing w:after="0"/>
        <w:rPr>
          <w:rFonts w:asciiTheme="minorHAnsi" w:hAnsiTheme="minorHAnsi" w:cstheme="minorHAnsi"/>
          <w:sz w:val="24"/>
          <w:szCs w:val="24"/>
        </w:rPr>
      </w:pPr>
    </w:p>
    <w:p w:rsidR="001A49A2" w:rsidRPr="007F1C94" w:rsidRDefault="001A49A2" w:rsidP="001A49A2">
      <w:pPr>
        <w:spacing w:after="0"/>
        <w:rPr>
          <w:rFonts w:asciiTheme="minorHAnsi" w:hAnsiTheme="minorHAnsi" w:cstheme="minorHAnsi"/>
          <w:sz w:val="24"/>
          <w:szCs w:val="24"/>
        </w:rPr>
      </w:pPr>
    </w:p>
    <w:p w:rsidR="001A49A2" w:rsidRPr="007F1C94" w:rsidRDefault="001A49A2" w:rsidP="001A49A2">
      <w:pPr>
        <w:spacing w:after="0"/>
        <w:rPr>
          <w:rFonts w:asciiTheme="minorHAnsi" w:hAnsiTheme="minorHAnsi" w:cstheme="minorHAnsi"/>
          <w:sz w:val="24"/>
          <w:szCs w:val="24"/>
        </w:rPr>
      </w:pPr>
    </w:p>
    <w:p w:rsidR="001A49A2" w:rsidRPr="007F1C94" w:rsidRDefault="001A49A2" w:rsidP="001A49A2">
      <w:pPr>
        <w:spacing w:after="0"/>
        <w:rPr>
          <w:rFonts w:asciiTheme="minorHAnsi" w:hAnsiTheme="minorHAnsi" w:cstheme="minorHAnsi"/>
          <w:sz w:val="24"/>
          <w:szCs w:val="24"/>
        </w:rPr>
      </w:pPr>
    </w:p>
    <w:p w:rsidR="001A49A2" w:rsidRPr="007F1C94" w:rsidRDefault="001A49A2" w:rsidP="001A49A2">
      <w:pPr>
        <w:spacing w:after="0"/>
        <w:rPr>
          <w:rFonts w:asciiTheme="minorHAnsi" w:hAnsiTheme="minorHAnsi" w:cstheme="minorHAnsi"/>
          <w:sz w:val="24"/>
          <w:szCs w:val="24"/>
        </w:rPr>
      </w:pPr>
    </w:p>
    <w:p w:rsidR="001A49A2" w:rsidRPr="007F1C94" w:rsidRDefault="001A49A2" w:rsidP="001A49A2">
      <w:pPr>
        <w:spacing w:after="0"/>
        <w:jc w:val="center"/>
        <w:rPr>
          <w:rFonts w:asciiTheme="minorHAnsi" w:hAnsiTheme="minorHAnsi" w:cstheme="minorHAnsi"/>
          <w:sz w:val="24"/>
          <w:szCs w:val="24"/>
        </w:rPr>
      </w:pPr>
      <w:r w:rsidRPr="007F1C94">
        <w:rPr>
          <w:rFonts w:asciiTheme="minorHAnsi" w:hAnsiTheme="minorHAnsi" w:cstheme="minorHAnsi"/>
          <w:sz w:val="24"/>
          <w:szCs w:val="24"/>
        </w:rPr>
        <w:t>MELINA RAMOS MUÑOZ</w:t>
      </w:r>
    </w:p>
    <w:p w:rsidR="001A49A2" w:rsidRPr="007F1C94" w:rsidRDefault="001A49A2" w:rsidP="001A49A2">
      <w:pPr>
        <w:spacing w:after="0"/>
        <w:jc w:val="center"/>
        <w:rPr>
          <w:rFonts w:asciiTheme="minorHAnsi" w:hAnsiTheme="minorHAnsi" w:cstheme="minorHAnsi"/>
          <w:b/>
          <w:sz w:val="24"/>
          <w:szCs w:val="24"/>
        </w:rPr>
      </w:pPr>
      <w:r w:rsidRPr="007F1C94">
        <w:rPr>
          <w:rFonts w:asciiTheme="minorHAnsi" w:hAnsiTheme="minorHAnsi" w:cstheme="minorHAnsi"/>
          <w:sz w:val="24"/>
          <w:szCs w:val="24"/>
        </w:rPr>
        <w:t>DIRECTORA DE TRANSPARENCIA Y SECRETARIO DEL COMITÉ DE TRANSPARENCIA DEL GOBIERNO MUNICIPAL DE TLAJOMULCO DE ZÚÑIGA</w:t>
      </w:r>
    </w:p>
    <w:p w:rsidR="001C1B71" w:rsidRPr="007F1C94" w:rsidRDefault="001C1B71"/>
    <w:sectPr w:rsidR="001C1B71" w:rsidRPr="007F1C94" w:rsidSect="00493AA2">
      <w:headerReference w:type="default" r:id="rId8"/>
      <w:footerReference w:type="default" r:id="rId9"/>
      <w:pgSz w:w="12240" w:h="15840" w:code="1"/>
      <w:pgMar w:top="1701" w:right="1701" w:bottom="1701" w:left="1701" w:header="708" w:footer="158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35D0" w:rsidRDefault="009F35D0" w:rsidP="001A49A2">
      <w:pPr>
        <w:spacing w:after="0" w:line="240" w:lineRule="auto"/>
      </w:pPr>
      <w:r>
        <w:separator/>
      </w:r>
    </w:p>
  </w:endnote>
  <w:endnote w:type="continuationSeparator" w:id="0">
    <w:p w:rsidR="009F35D0" w:rsidRDefault="009F35D0" w:rsidP="001A49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AA2" w:rsidRDefault="00493AA2" w:rsidP="00E766E0">
    <w:pPr>
      <w:pStyle w:val="Encabezado"/>
      <w:jc w:val="both"/>
      <w:rPr>
        <w:rFonts w:cs="Arial"/>
        <w:sz w:val="18"/>
        <w:szCs w:val="18"/>
      </w:rPr>
    </w:pPr>
  </w:p>
  <w:p w:rsidR="000B2DC2" w:rsidRDefault="002662AB" w:rsidP="00E766E0">
    <w:pPr>
      <w:pStyle w:val="Encabezado"/>
      <w:jc w:val="both"/>
      <w:rPr>
        <w:sz w:val="18"/>
        <w:szCs w:val="18"/>
      </w:rPr>
    </w:pPr>
    <w:r w:rsidRPr="00F87DE1">
      <w:rPr>
        <w:rFonts w:cs="Arial"/>
        <w:sz w:val="18"/>
        <w:szCs w:val="18"/>
      </w:rPr>
      <w:t xml:space="preserve">Esta página forma parte integral de la </w:t>
    </w:r>
    <w:r w:rsidR="001A49A2">
      <w:rPr>
        <w:rFonts w:cs="Arial"/>
        <w:sz w:val="18"/>
        <w:szCs w:val="18"/>
      </w:rPr>
      <w:t>Vigésima Tercera</w:t>
    </w:r>
    <w:r>
      <w:rPr>
        <w:rFonts w:cs="Arial"/>
        <w:sz w:val="18"/>
        <w:szCs w:val="18"/>
      </w:rPr>
      <w:t xml:space="preserve"> Sesión Extraordinaria del año 2021</w:t>
    </w:r>
    <w:r w:rsidRPr="00F87DE1">
      <w:rPr>
        <w:sz w:val="18"/>
        <w:szCs w:val="18"/>
      </w:rPr>
      <w:t xml:space="preserve"> del Comité de </w:t>
    </w:r>
    <w:r>
      <w:rPr>
        <w:sz w:val="18"/>
        <w:szCs w:val="18"/>
      </w:rPr>
      <w:t xml:space="preserve">Transparencia </w:t>
    </w:r>
    <w:r w:rsidRPr="00F87DE1">
      <w:rPr>
        <w:sz w:val="18"/>
        <w:szCs w:val="18"/>
      </w:rPr>
      <w:t xml:space="preserve">Municipal de </w:t>
    </w:r>
    <w:r>
      <w:rPr>
        <w:sz w:val="18"/>
        <w:szCs w:val="18"/>
      </w:rPr>
      <w:t>Tlajomulco de Zúñiga, Jalisco</w:t>
    </w:r>
    <w:r w:rsidRPr="00F87DE1">
      <w:rPr>
        <w:sz w:val="18"/>
        <w:szCs w:val="18"/>
      </w:rPr>
      <w:t xml:space="preserve"> celebrada el día </w:t>
    </w:r>
    <w:r w:rsidR="001A49A2">
      <w:rPr>
        <w:sz w:val="18"/>
        <w:szCs w:val="18"/>
      </w:rPr>
      <w:t>17</w:t>
    </w:r>
    <w:r>
      <w:rPr>
        <w:sz w:val="18"/>
        <w:szCs w:val="18"/>
      </w:rPr>
      <w:t xml:space="preserve"> </w:t>
    </w:r>
    <w:r w:rsidR="001A49A2">
      <w:rPr>
        <w:sz w:val="18"/>
        <w:szCs w:val="18"/>
      </w:rPr>
      <w:t>diecisiete de mayo</w:t>
    </w:r>
    <w:r>
      <w:rPr>
        <w:sz w:val="18"/>
        <w:szCs w:val="18"/>
      </w:rPr>
      <w:t xml:space="preserve"> del 2021 dos mil veintiuno.</w:t>
    </w:r>
  </w:p>
  <w:p w:rsidR="004B3B48" w:rsidRPr="00E766E0" w:rsidRDefault="009F35D0" w:rsidP="00E766E0">
    <w:pPr>
      <w:pStyle w:val="Encabezado"/>
      <w:jc w:val="both"/>
      <w:rPr>
        <w:rFonts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35D0" w:rsidRDefault="009F35D0" w:rsidP="001A49A2">
      <w:pPr>
        <w:spacing w:after="0" w:line="240" w:lineRule="auto"/>
      </w:pPr>
      <w:r>
        <w:separator/>
      </w:r>
    </w:p>
  </w:footnote>
  <w:footnote w:type="continuationSeparator" w:id="0">
    <w:p w:rsidR="009F35D0" w:rsidRDefault="009F35D0" w:rsidP="001A49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DC2" w:rsidRDefault="009F35D0">
    <w:pPr>
      <w:pStyle w:val="Encabezado"/>
    </w:pPr>
    <w:sdt>
      <w:sdtPr>
        <w:rPr>
          <w:noProof/>
          <w:lang w:eastAsia="es-MX"/>
        </w:rPr>
        <w:id w:val="-1005207493"/>
        <w:docPartObj>
          <w:docPartGallery w:val="Page Numbers (Margins)"/>
          <w:docPartUnique/>
        </w:docPartObj>
      </w:sdtPr>
      <w:sdtEndPr/>
      <w:sdtContent>
        <w:r w:rsidR="002662AB">
          <w:rPr>
            <w:noProof/>
            <w:lang w:eastAsia="es-MX"/>
          </w:rPr>
          <mc:AlternateContent>
            <mc:Choice Requires="wps">
              <w:drawing>
                <wp:anchor distT="0" distB="0" distL="114300" distR="114300" simplePos="0" relativeHeight="251659264" behindDoc="0" locked="0" layoutInCell="0" allowOverlap="1" wp14:anchorId="5B41084E" wp14:editId="68E87BB0">
                  <wp:simplePos x="0" y="0"/>
                  <wp:positionH relativeFrom="rightMargin">
                    <wp:align>center</wp:align>
                  </wp:positionH>
                  <wp:positionV relativeFrom="page">
                    <wp:align>center</wp:align>
                  </wp:positionV>
                  <wp:extent cx="762000" cy="895350"/>
                  <wp:effectExtent l="0" t="0" r="0" b="0"/>
                  <wp:wrapNone/>
                  <wp:docPr id="55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dtPr>
                              <w:sdtEndPr/>
                              <w:sdtContent>
                                <w:p w:rsidR="000B2DC2" w:rsidRDefault="002662AB">
                                  <w:pPr>
                                    <w:jc w:val="center"/>
                                    <w:rPr>
                                      <w:rFonts w:asciiTheme="majorHAnsi" w:eastAsiaTheme="majorEastAsia" w:hAnsiTheme="majorHAnsi" w:cstheme="majorBidi"/>
                                      <w:sz w:val="72"/>
                                      <w:szCs w:val="72"/>
                                    </w:rPr>
                                  </w:pP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8B459E" w:rsidRPr="008B459E">
                                    <w:rPr>
                                      <w:rFonts w:asciiTheme="majorHAnsi" w:eastAsiaTheme="majorEastAsia" w:hAnsiTheme="majorHAnsi" w:cstheme="majorBidi"/>
                                      <w:noProof/>
                                      <w:sz w:val="48"/>
                                      <w:szCs w:val="48"/>
                                      <w:lang w:val="es-ES"/>
                                    </w:rPr>
                                    <w:t>9</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9"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" o:allowincell="f" stroked="f">
                  <v:textbox>
                    <w:txbxContent>
                      <w:sdt>
                        <w:sdtPr>
                          <w:rPr>
                            <w:rFonts w:asciiTheme="majorHAnsi" w:eastAsiaTheme="majorEastAsia" w:hAnsiTheme="majorHAnsi" w:cstheme="majorBidi"/>
                            <w:sz w:val="48"/>
                            <w:szCs w:val="48"/>
                          </w:rPr>
                          <w:id w:val="-1131474261"/>
                        </w:sdtPr>
                        <w:sdtEndPr/>
                        <w:sdtContent>
                          <w:p w:rsidR="000B2DC2" w:rsidRDefault="002662AB">
                            <w:pPr>
                              <w:jc w:val="center"/>
                              <w:rPr>
                                <w:rFonts w:asciiTheme="majorHAnsi" w:eastAsiaTheme="majorEastAsia" w:hAnsiTheme="majorHAnsi" w:cstheme="majorBidi"/>
                                <w:sz w:val="72"/>
                                <w:szCs w:val="72"/>
                              </w:rPr>
                            </w:pP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8B459E" w:rsidRPr="008B459E">
                              <w:rPr>
                                <w:rFonts w:asciiTheme="majorHAnsi" w:eastAsiaTheme="majorEastAsia" w:hAnsiTheme="majorHAnsi" w:cstheme="majorBidi"/>
                                <w:noProof/>
                                <w:sz w:val="48"/>
                                <w:szCs w:val="48"/>
                                <w:lang w:val="es-ES"/>
                              </w:rPr>
                              <w:t>9</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306C0"/>
    <w:multiLevelType w:val="hybridMultilevel"/>
    <w:tmpl w:val="9CFAC4DA"/>
    <w:lvl w:ilvl="0" w:tplc="8236B9BC">
      <w:start w:val="1"/>
      <w:numFmt w:val="upperLetter"/>
      <w:lvlText w:val="%1)"/>
      <w:lvlJc w:val="left"/>
      <w:pPr>
        <w:ind w:left="720" w:hanging="360"/>
      </w:pPr>
      <w:rPr>
        <w:rFonts w:hint="default"/>
      </w:rPr>
    </w:lvl>
    <w:lvl w:ilvl="1" w:tplc="CBE22900">
      <w:start w:val="1"/>
      <w:numFmt w:val="decimal"/>
      <w:lvlText w:val="%2."/>
      <w:lvlJc w:val="left"/>
      <w:pPr>
        <w:ind w:left="1440" w:hanging="360"/>
      </w:pPr>
      <w:rPr>
        <w:rFonts w:ascii="Calibri" w:eastAsia="Calibri" w:hAnsi="Calibri" w:cs="Times New Roman"/>
      </w:rPr>
    </w:lvl>
    <w:lvl w:ilvl="2" w:tplc="585401C0">
      <w:start w:val="1"/>
      <w:numFmt w:val="lowerRoman"/>
      <w:lvlText w:val="%3."/>
      <w:lvlJc w:val="right"/>
      <w:pPr>
        <w:ind w:left="2160" w:hanging="180"/>
      </w:pPr>
      <w:rPr>
        <w:b/>
      </w:rPr>
    </w:lvl>
    <w:lvl w:ilvl="3" w:tplc="DB3656CC">
      <w:start w:val="1"/>
      <w:numFmt w:val="decimal"/>
      <w:lvlText w:val="%4."/>
      <w:lvlJc w:val="left"/>
      <w:pPr>
        <w:ind w:left="2880" w:hanging="360"/>
      </w:pPr>
      <w:rPr>
        <w:b w:val="0"/>
      </w:r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E9D2FB1"/>
    <w:multiLevelType w:val="hybridMultilevel"/>
    <w:tmpl w:val="460CA134"/>
    <w:lvl w:ilvl="0" w:tplc="D6AAEB26">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6C6D62D2"/>
    <w:multiLevelType w:val="hybridMultilevel"/>
    <w:tmpl w:val="460CA134"/>
    <w:lvl w:ilvl="0" w:tplc="D6AAEB26">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9A2"/>
    <w:rsid w:val="00015618"/>
    <w:rsid w:val="000A578C"/>
    <w:rsid w:val="001A49A2"/>
    <w:rsid w:val="001C1B71"/>
    <w:rsid w:val="002662AB"/>
    <w:rsid w:val="003764CB"/>
    <w:rsid w:val="00493AA2"/>
    <w:rsid w:val="004F2D7E"/>
    <w:rsid w:val="007F1C94"/>
    <w:rsid w:val="008728A6"/>
    <w:rsid w:val="008B459E"/>
    <w:rsid w:val="009F35D0"/>
    <w:rsid w:val="00FC6DD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9A2"/>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A49A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A49A2"/>
    <w:rPr>
      <w:rFonts w:ascii="Calibri" w:eastAsia="Calibri" w:hAnsi="Calibri" w:cs="Times New Roman"/>
    </w:rPr>
  </w:style>
  <w:style w:type="paragraph" w:styleId="Prrafodelista">
    <w:name w:val="List Paragraph"/>
    <w:basedOn w:val="Normal"/>
    <w:uiPriority w:val="34"/>
    <w:qFormat/>
    <w:rsid w:val="001A49A2"/>
    <w:pPr>
      <w:ind w:left="708"/>
    </w:pPr>
    <w:rPr>
      <w:lang w:val="es-ES"/>
    </w:rPr>
  </w:style>
  <w:style w:type="paragraph" w:customStyle="1" w:styleId="Estilo">
    <w:name w:val="Estilo"/>
    <w:basedOn w:val="Normal"/>
    <w:link w:val="EstiloCar"/>
    <w:rsid w:val="001A49A2"/>
    <w:pPr>
      <w:spacing w:after="0" w:line="240" w:lineRule="auto"/>
      <w:jc w:val="both"/>
    </w:pPr>
    <w:rPr>
      <w:rFonts w:ascii="Arial" w:hAnsi="Arial" w:cs="Arial"/>
      <w:sz w:val="24"/>
      <w:szCs w:val="24"/>
    </w:rPr>
  </w:style>
  <w:style w:type="character" w:customStyle="1" w:styleId="EstiloCar">
    <w:name w:val="Estilo Car"/>
    <w:link w:val="Estilo"/>
    <w:locked/>
    <w:rsid w:val="001A49A2"/>
    <w:rPr>
      <w:rFonts w:ascii="Arial" w:eastAsia="Calibri" w:hAnsi="Arial" w:cs="Arial"/>
      <w:sz w:val="24"/>
      <w:szCs w:val="24"/>
    </w:rPr>
  </w:style>
  <w:style w:type="paragraph" w:styleId="Textodeglobo">
    <w:name w:val="Balloon Text"/>
    <w:basedOn w:val="Normal"/>
    <w:link w:val="TextodegloboCar"/>
    <w:uiPriority w:val="99"/>
    <w:semiHidden/>
    <w:unhideWhenUsed/>
    <w:rsid w:val="001A49A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A49A2"/>
    <w:rPr>
      <w:rFonts w:ascii="Tahoma" w:eastAsia="Calibri" w:hAnsi="Tahoma" w:cs="Tahoma"/>
      <w:sz w:val="16"/>
      <w:szCs w:val="16"/>
    </w:rPr>
  </w:style>
  <w:style w:type="paragraph" w:styleId="Piedepgina">
    <w:name w:val="footer"/>
    <w:basedOn w:val="Normal"/>
    <w:link w:val="PiedepginaCar"/>
    <w:uiPriority w:val="99"/>
    <w:unhideWhenUsed/>
    <w:rsid w:val="001A49A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A49A2"/>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9A2"/>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A49A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A49A2"/>
    <w:rPr>
      <w:rFonts w:ascii="Calibri" w:eastAsia="Calibri" w:hAnsi="Calibri" w:cs="Times New Roman"/>
    </w:rPr>
  </w:style>
  <w:style w:type="paragraph" w:styleId="Prrafodelista">
    <w:name w:val="List Paragraph"/>
    <w:basedOn w:val="Normal"/>
    <w:uiPriority w:val="34"/>
    <w:qFormat/>
    <w:rsid w:val="001A49A2"/>
    <w:pPr>
      <w:ind w:left="708"/>
    </w:pPr>
    <w:rPr>
      <w:lang w:val="es-ES"/>
    </w:rPr>
  </w:style>
  <w:style w:type="paragraph" w:customStyle="1" w:styleId="Estilo">
    <w:name w:val="Estilo"/>
    <w:basedOn w:val="Normal"/>
    <w:link w:val="EstiloCar"/>
    <w:rsid w:val="001A49A2"/>
    <w:pPr>
      <w:spacing w:after="0" w:line="240" w:lineRule="auto"/>
      <w:jc w:val="both"/>
    </w:pPr>
    <w:rPr>
      <w:rFonts w:ascii="Arial" w:hAnsi="Arial" w:cs="Arial"/>
      <w:sz w:val="24"/>
      <w:szCs w:val="24"/>
    </w:rPr>
  </w:style>
  <w:style w:type="character" w:customStyle="1" w:styleId="EstiloCar">
    <w:name w:val="Estilo Car"/>
    <w:link w:val="Estilo"/>
    <w:locked/>
    <w:rsid w:val="001A49A2"/>
    <w:rPr>
      <w:rFonts w:ascii="Arial" w:eastAsia="Calibri" w:hAnsi="Arial" w:cs="Arial"/>
      <w:sz w:val="24"/>
      <w:szCs w:val="24"/>
    </w:rPr>
  </w:style>
  <w:style w:type="paragraph" w:styleId="Textodeglobo">
    <w:name w:val="Balloon Text"/>
    <w:basedOn w:val="Normal"/>
    <w:link w:val="TextodegloboCar"/>
    <w:uiPriority w:val="99"/>
    <w:semiHidden/>
    <w:unhideWhenUsed/>
    <w:rsid w:val="001A49A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A49A2"/>
    <w:rPr>
      <w:rFonts w:ascii="Tahoma" w:eastAsia="Calibri" w:hAnsi="Tahoma" w:cs="Tahoma"/>
      <w:sz w:val="16"/>
      <w:szCs w:val="16"/>
    </w:rPr>
  </w:style>
  <w:style w:type="paragraph" w:styleId="Piedepgina">
    <w:name w:val="footer"/>
    <w:basedOn w:val="Normal"/>
    <w:link w:val="PiedepginaCar"/>
    <w:uiPriority w:val="99"/>
    <w:unhideWhenUsed/>
    <w:rsid w:val="001A49A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A49A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9</Pages>
  <Words>2872</Words>
  <Characters>15798</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MAYO MENDOZA</dc:creator>
  <cp:lastModifiedBy>CARMEN MAYO MENDOZA</cp:lastModifiedBy>
  <cp:revision>3</cp:revision>
  <cp:lastPrinted>2021-05-18T20:03:00Z</cp:lastPrinted>
  <dcterms:created xsi:type="dcterms:W3CDTF">2021-05-17T17:10:00Z</dcterms:created>
  <dcterms:modified xsi:type="dcterms:W3CDTF">2021-05-18T20:30:00Z</dcterms:modified>
</cp:coreProperties>
</file>